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692" w:rsidRDefault="00681692" w:rsidP="00AE28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681692" w:rsidRDefault="00681692" w:rsidP="00AE28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«ПИНЕЖСКИЙ МУНИЦИПАЛЬНЫЙ РАЙОН»</w:t>
      </w:r>
    </w:p>
    <w:p w:rsidR="00681692" w:rsidRDefault="00681692" w:rsidP="00AE28F5">
      <w:pPr>
        <w:jc w:val="center"/>
        <w:rPr>
          <w:sz w:val="28"/>
          <w:szCs w:val="28"/>
        </w:rPr>
      </w:pPr>
    </w:p>
    <w:p w:rsidR="00681692" w:rsidRDefault="00681692" w:rsidP="00AE28F5">
      <w:pPr>
        <w:jc w:val="center"/>
        <w:rPr>
          <w:sz w:val="28"/>
          <w:szCs w:val="28"/>
        </w:rPr>
      </w:pPr>
    </w:p>
    <w:p w:rsidR="00681692" w:rsidRDefault="00681692" w:rsidP="00AE28F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681692" w:rsidRDefault="00681692" w:rsidP="00AE28F5">
      <w:pPr>
        <w:jc w:val="center"/>
        <w:rPr>
          <w:sz w:val="28"/>
          <w:szCs w:val="28"/>
        </w:rPr>
      </w:pPr>
    </w:p>
    <w:p w:rsidR="00681692" w:rsidRDefault="00681692" w:rsidP="00AE28F5">
      <w:pPr>
        <w:jc w:val="center"/>
        <w:rPr>
          <w:sz w:val="28"/>
          <w:szCs w:val="28"/>
        </w:rPr>
      </w:pPr>
    </w:p>
    <w:p w:rsidR="00681692" w:rsidRDefault="007B0A14" w:rsidP="00AE28F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9 ноября</w:t>
      </w:r>
      <w:r w:rsidR="00681692">
        <w:rPr>
          <w:sz w:val="28"/>
          <w:szCs w:val="28"/>
        </w:rPr>
        <w:t xml:space="preserve"> 20</w:t>
      </w:r>
      <w:r w:rsidR="00EB5D6C">
        <w:rPr>
          <w:sz w:val="28"/>
          <w:szCs w:val="28"/>
        </w:rPr>
        <w:t>2</w:t>
      </w:r>
      <w:r w:rsidR="00A4577E">
        <w:rPr>
          <w:sz w:val="28"/>
          <w:szCs w:val="28"/>
        </w:rPr>
        <w:t>1</w:t>
      </w:r>
      <w:r>
        <w:rPr>
          <w:sz w:val="28"/>
          <w:szCs w:val="28"/>
        </w:rPr>
        <w:t xml:space="preserve"> года</w:t>
      </w:r>
      <w:r w:rsidR="0068169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1010-па</w:t>
      </w:r>
      <w:r w:rsidR="00681692">
        <w:rPr>
          <w:sz w:val="28"/>
          <w:szCs w:val="28"/>
        </w:rPr>
        <w:t xml:space="preserve"> </w:t>
      </w:r>
    </w:p>
    <w:p w:rsidR="00681692" w:rsidRDefault="00681692" w:rsidP="00AE28F5">
      <w:pPr>
        <w:rPr>
          <w:sz w:val="28"/>
          <w:szCs w:val="28"/>
        </w:rPr>
      </w:pPr>
    </w:p>
    <w:p w:rsidR="00681692" w:rsidRDefault="00681692" w:rsidP="00AE28F5">
      <w:pPr>
        <w:rPr>
          <w:sz w:val="28"/>
          <w:szCs w:val="28"/>
        </w:rPr>
      </w:pPr>
    </w:p>
    <w:p w:rsidR="00681692" w:rsidRPr="007B0A14" w:rsidRDefault="00681692" w:rsidP="00AE28F5">
      <w:pPr>
        <w:jc w:val="center"/>
      </w:pPr>
      <w:r w:rsidRPr="007B0A14">
        <w:t xml:space="preserve">с. Карпогоры </w:t>
      </w:r>
    </w:p>
    <w:p w:rsidR="00681692" w:rsidRDefault="00681692" w:rsidP="00AE28F5">
      <w:pPr>
        <w:jc w:val="center"/>
        <w:rPr>
          <w:sz w:val="28"/>
          <w:szCs w:val="28"/>
        </w:rPr>
      </w:pPr>
    </w:p>
    <w:p w:rsidR="00681692" w:rsidRDefault="00681692" w:rsidP="00AE28F5">
      <w:pPr>
        <w:jc w:val="center"/>
        <w:rPr>
          <w:sz w:val="28"/>
          <w:szCs w:val="28"/>
        </w:rPr>
      </w:pPr>
    </w:p>
    <w:p w:rsidR="007B0A14" w:rsidRDefault="0029295B" w:rsidP="0029295B">
      <w:pPr>
        <w:jc w:val="center"/>
        <w:rPr>
          <w:b/>
          <w:sz w:val="28"/>
        </w:rPr>
      </w:pPr>
      <w:r w:rsidRPr="00F16053">
        <w:rPr>
          <w:b/>
          <w:sz w:val="28"/>
        </w:rPr>
        <w:t xml:space="preserve">О внесении изменений в постановление администрации </w:t>
      </w:r>
    </w:p>
    <w:p w:rsidR="007B0A14" w:rsidRDefault="0029295B" w:rsidP="0029295B">
      <w:pPr>
        <w:jc w:val="center"/>
        <w:rPr>
          <w:b/>
          <w:sz w:val="28"/>
        </w:rPr>
      </w:pPr>
      <w:r w:rsidRPr="00F16053">
        <w:rPr>
          <w:b/>
          <w:sz w:val="28"/>
        </w:rPr>
        <w:t>муниципального образования «</w:t>
      </w:r>
      <w:proofErr w:type="spellStart"/>
      <w:r w:rsidRPr="00F16053">
        <w:rPr>
          <w:b/>
          <w:sz w:val="28"/>
        </w:rPr>
        <w:t>Пинежский</w:t>
      </w:r>
      <w:proofErr w:type="spellEnd"/>
      <w:r w:rsidRPr="00F16053">
        <w:rPr>
          <w:b/>
          <w:sz w:val="28"/>
        </w:rPr>
        <w:t xml:space="preserve"> муниципальный район» </w:t>
      </w:r>
    </w:p>
    <w:p w:rsidR="0029295B" w:rsidRPr="00F16053" w:rsidRDefault="0029295B" w:rsidP="0029295B">
      <w:pPr>
        <w:jc w:val="center"/>
        <w:rPr>
          <w:b/>
          <w:sz w:val="28"/>
        </w:rPr>
      </w:pPr>
      <w:r w:rsidRPr="00F16053">
        <w:rPr>
          <w:b/>
          <w:sz w:val="28"/>
        </w:rPr>
        <w:t>от 06 ноября 2014 года № 0718-па</w:t>
      </w:r>
    </w:p>
    <w:p w:rsidR="00681692" w:rsidRDefault="00681692" w:rsidP="00AE28F5">
      <w:pPr>
        <w:jc w:val="both"/>
        <w:rPr>
          <w:b/>
          <w:sz w:val="28"/>
          <w:szCs w:val="28"/>
        </w:rPr>
      </w:pPr>
    </w:p>
    <w:p w:rsidR="00681692" w:rsidRDefault="00681692" w:rsidP="00AE28F5">
      <w:pPr>
        <w:jc w:val="both"/>
        <w:rPr>
          <w:b/>
          <w:sz w:val="28"/>
          <w:szCs w:val="28"/>
        </w:rPr>
      </w:pPr>
    </w:p>
    <w:p w:rsidR="00681692" w:rsidRPr="0046588A" w:rsidRDefault="00681692" w:rsidP="00AE28F5">
      <w:pPr>
        <w:jc w:val="both"/>
        <w:rPr>
          <w:b/>
          <w:sz w:val="28"/>
          <w:szCs w:val="28"/>
        </w:rPr>
      </w:pPr>
    </w:p>
    <w:p w:rsidR="00681692" w:rsidRDefault="00681692" w:rsidP="00AE28F5">
      <w:pPr>
        <w:pStyle w:val="ConsPlusNormal"/>
        <w:widowControl/>
        <w:jc w:val="both"/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</w:t>
      </w:r>
      <w:r w:rsidRPr="001976F9">
        <w:rPr>
          <w:rFonts w:ascii="Times New Roman" w:hAnsi="Times New Roman" w:cs="Times New Roman"/>
          <w:sz w:val="28"/>
          <w:szCs w:val="28"/>
        </w:rPr>
        <w:t xml:space="preserve"> Бюджетног</w:t>
      </w:r>
      <w:r>
        <w:rPr>
          <w:rFonts w:ascii="Times New Roman" w:hAnsi="Times New Roman" w:cs="Times New Roman"/>
          <w:sz w:val="28"/>
          <w:szCs w:val="28"/>
        </w:rPr>
        <w:t>о кодекса Российской Федерации,</w:t>
      </w:r>
      <w:r w:rsidRPr="001976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Порядком разработки</w:t>
      </w:r>
      <w:r w:rsidRPr="001976F9">
        <w:rPr>
          <w:rFonts w:ascii="Times New Roman" w:hAnsi="Times New Roman" w:cs="Times New Roman"/>
          <w:sz w:val="28"/>
          <w:szCs w:val="28"/>
        </w:rPr>
        <w:t xml:space="preserve"> и реализации муниципальных программ муниципального образования «</w:t>
      </w:r>
      <w:proofErr w:type="spellStart"/>
      <w:r w:rsidRPr="001976F9">
        <w:rPr>
          <w:rFonts w:ascii="Times New Roman" w:hAnsi="Times New Roman" w:cs="Times New Roman"/>
          <w:sz w:val="28"/>
          <w:szCs w:val="28"/>
        </w:rPr>
        <w:t>Пинежский</w:t>
      </w:r>
      <w:proofErr w:type="spellEnd"/>
      <w:r w:rsidRPr="001976F9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="007B0A14">
        <w:rPr>
          <w:rFonts w:ascii="Times New Roman" w:hAnsi="Times New Roman" w:cs="Times New Roman"/>
          <w:sz w:val="28"/>
          <w:szCs w:val="28"/>
        </w:rPr>
        <w:t>, утвержденным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6F9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«</w:t>
      </w:r>
      <w:proofErr w:type="spellStart"/>
      <w:r w:rsidRPr="001976F9">
        <w:rPr>
          <w:rFonts w:ascii="Times New Roman" w:hAnsi="Times New Roman" w:cs="Times New Roman"/>
          <w:sz w:val="28"/>
          <w:szCs w:val="28"/>
        </w:rPr>
        <w:t>Пинежский</w:t>
      </w:r>
      <w:proofErr w:type="spellEnd"/>
      <w:r w:rsidRPr="001976F9">
        <w:rPr>
          <w:rFonts w:ascii="Times New Roman" w:hAnsi="Times New Roman" w:cs="Times New Roman"/>
          <w:sz w:val="28"/>
          <w:szCs w:val="28"/>
        </w:rPr>
        <w:t xml:space="preserve"> муниципальный район»  от </w:t>
      </w:r>
      <w:r>
        <w:rPr>
          <w:rFonts w:ascii="Times New Roman" w:hAnsi="Times New Roman" w:cs="Times New Roman"/>
          <w:sz w:val="28"/>
          <w:szCs w:val="28"/>
        </w:rPr>
        <w:t>3 сентября 2013</w:t>
      </w:r>
      <w:r w:rsidRPr="001976F9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0679</w:t>
      </w:r>
      <w:r w:rsidRPr="001976F9">
        <w:rPr>
          <w:rFonts w:ascii="Times New Roman" w:hAnsi="Times New Roman" w:cs="Times New Roman"/>
          <w:sz w:val="28"/>
          <w:szCs w:val="28"/>
        </w:rPr>
        <w:t>-па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976F9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  <w:r>
        <w:t xml:space="preserve">  </w:t>
      </w:r>
      <w:r w:rsidR="007B0A14" w:rsidRPr="001976F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B0A14" w:rsidRPr="001976F9">
        <w:rPr>
          <w:rFonts w:ascii="Times New Roman" w:hAnsi="Times New Roman" w:cs="Times New Roman"/>
          <w:sz w:val="28"/>
          <w:szCs w:val="28"/>
        </w:rPr>
        <w:t>Пинежский</w:t>
      </w:r>
      <w:proofErr w:type="spellEnd"/>
      <w:r w:rsidR="007B0A14" w:rsidRPr="001976F9">
        <w:rPr>
          <w:rFonts w:ascii="Times New Roman" w:hAnsi="Times New Roman" w:cs="Times New Roman"/>
          <w:sz w:val="28"/>
          <w:szCs w:val="28"/>
        </w:rPr>
        <w:t xml:space="preserve"> муниципальный район»  </w:t>
      </w:r>
    </w:p>
    <w:p w:rsidR="00681692" w:rsidRPr="001976F9" w:rsidRDefault="00681692" w:rsidP="00AE28F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976F9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1976F9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1976F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1976F9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577F2F" w:rsidRDefault="00681692" w:rsidP="00AE28F5">
      <w:pPr>
        <w:ind w:firstLine="708"/>
        <w:jc w:val="both"/>
        <w:rPr>
          <w:sz w:val="28"/>
        </w:rPr>
      </w:pPr>
      <w:r>
        <w:rPr>
          <w:sz w:val="28"/>
          <w:szCs w:val="28"/>
        </w:rPr>
        <w:t>1.</w:t>
      </w:r>
      <w:r w:rsidR="007B0A14">
        <w:rPr>
          <w:sz w:val="28"/>
          <w:szCs w:val="28"/>
        </w:rPr>
        <w:t xml:space="preserve"> </w:t>
      </w:r>
      <w:r w:rsidRPr="003B4927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прилагаемые изменения, которые вносятся в </w:t>
      </w:r>
      <w:r w:rsidRPr="003B4927">
        <w:rPr>
          <w:sz w:val="28"/>
          <w:szCs w:val="28"/>
        </w:rPr>
        <w:t>муниципальную программу</w:t>
      </w:r>
      <w:r>
        <w:rPr>
          <w:sz w:val="28"/>
          <w:szCs w:val="28"/>
        </w:rPr>
        <w:t xml:space="preserve"> </w:t>
      </w:r>
      <w:r w:rsidRPr="003B4927">
        <w:rPr>
          <w:sz w:val="28"/>
        </w:rPr>
        <w:t>«</w:t>
      </w:r>
      <w:r>
        <w:rPr>
          <w:sz w:val="28"/>
          <w:szCs w:val="28"/>
        </w:rPr>
        <w:t xml:space="preserve">Управление муниципальными финансами </w:t>
      </w:r>
      <w:proofErr w:type="spellStart"/>
      <w:r>
        <w:rPr>
          <w:sz w:val="28"/>
          <w:szCs w:val="28"/>
        </w:rPr>
        <w:t>Пинежского</w:t>
      </w:r>
      <w:proofErr w:type="spellEnd"/>
      <w:r>
        <w:rPr>
          <w:sz w:val="28"/>
          <w:szCs w:val="28"/>
        </w:rPr>
        <w:t xml:space="preserve"> муниципального района (2015-20</w:t>
      </w:r>
      <w:r w:rsidR="002C6F50">
        <w:rPr>
          <w:sz w:val="28"/>
          <w:szCs w:val="28"/>
        </w:rPr>
        <w:t>2</w:t>
      </w:r>
      <w:r w:rsidR="00EB5D6C">
        <w:rPr>
          <w:sz w:val="28"/>
          <w:szCs w:val="28"/>
        </w:rPr>
        <w:t>3</w:t>
      </w:r>
      <w:r>
        <w:rPr>
          <w:sz w:val="28"/>
          <w:szCs w:val="28"/>
        </w:rPr>
        <w:t xml:space="preserve"> годы)</w:t>
      </w:r>
      <w:r w:rsidRPr="003B4927">
        <w:rPr>
          <w:sz w:val="28"/>
        </w:rPr>
        <w:t>»</w:t>
      </w:r>
      <w:r>
        <w:rPr>
          <w:sz w:val="28"/>
        </w:rPr>
        <w:t>, утвержденную постановлением администрации муниципального образования «</w:t>
      </w:r>
      <w:proofErr w:type="spellStart"/>
      <w:r>
        <w:rPr>
          <w:sz w:val="28"/>
        </w:rPr>
        <w:t>Пинежский</w:t>
      </w:r>
      <w:proofErr w:type="spellEnd"/>
      <w:r>
        <w:rPr>
          <w:sz w:val="28"/>
        </w:rPr>
        <w:t xml:space="preserve"> муниципальный район» от 06 ноября 2014 года № 0718-па.</w:t>
      </w:r>
    </w:p>
    <w:p w:rsidR="00577F2F" w:rsidRPr="00C7668F" w:rsidRDefault="00577F2F" w:rsidP="00577F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:rsidR="00577F2F" w:rsidRDefault="00577F2F" w:rsidP="00AE28F5">
      <w:pPr>
        <w:ind w:firstLine="708"/>
        <w:jc w:val="both"/>
        <w:rPr>
          <w:sz w:val="28"/>
        </w:rPr>
      </w:pPr>
    </w:p>
    <w:p w:rsidR="00577F2F" w:rsidRDefault="00577F2F" w:rsidP="00AE28F5">
      <w:pPr>
        <w:ind w:firstLine="708"/>
        <w:jc w:val="both"/>
        <w:rPr>
          <w:sz w:val="28"/>
        </w:rPr>
      </w:pPr>
    </w:p>
    <w:p w:rsidR="00577F2F" w:rsidRDefault="00577F2F" w:rsidP="007B0A14">
      <w:pPr>
        <w:jc w:val="both"/>
        <w:rPr>
          <w:sz w:val="28"/>
        </w:rPr>
      </w:pPr>
    </w:p>
    <w:p w:rsidR="002B5EE2" w:rsidRDefault="002B5EE2" w:rsidP="002B5EE2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AC425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AC42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                </w:t>
      </w:r>
      <w:r w:rsidR="007B0A14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А.С.</w:t>
      </w:r>
      <w:r w:rsidR="007B0A14">
        <w:rPr>
          <w:sz w:val="28"/>
          <w:szCs w:val="28"/>
        </w:rPr>
        <w:t xml:space="preserve"> </w:t>
      </w:r>
      <w:r>
        <w:rPr>
          <w:sz w:val="28"/>
          <w:szCs w:val="28"/>
        </w:rPr>
        <w:t>Чечулин</w:t>
      </w:r>
    </w:p>
    <w:p w:rsidR="002B5EE2" w:rsidRDefault="002B5EE2" w:rsidP="002B5EE2"/>
    <w:p w:rsidR="002B5EE2" w:rsidRDefault="002B5EE2" w:rsidP="002B5EE2"/>
    <w:p w:rsidR="00577F2F" w:rsidRDefault="00577F2F" w:rsidP="00AE28F5">
      <w:pPr>
        <w:ind w:firstLine="708"/>
        <w:jc w:val="both"/>
        <w:rPr>
          <w:sz w:val="28"/>
        </w:rPr>
      </w:pPr>
    </w:p>
    <w:p w:rsidR="00577F2F" w:rsidRDefault="00577F2F" w:rsidP="00AE28F5">
      <w:pPr>
        <w:ind w:firstLine="708"/>
        <w:jc w:val="both"/>
        <w:rPr>
          <w:sz w:val="28"/>
        </w:rPr>
      </w:pPr>
    </w:p>
    <w:p w:rsidR="00577F2F" w:rsidRDefault="00577F2F" w:rsidP="00AE28F5">
      <w:pPr>
        <w:ind w:firstLine="708"/>
        <w:jc w:val="both"/>
        <w:rPr>
          <w:sz w:val="28"/>
        </w:rPr>
      </w:pPr>
    </w:p>
    <w:p w:rsidR="00577F2F" w:rsidRDefault="00577F2F" w:rsidP="00AE28F5">
      <w:pPr>
        <w:ind w:firstLine="708"/>
        <w:jc w:val="both"/>
        <w:rPr>
          <w:sz w:val="28"/>
        </w:rPr>
      </w:pPr>
    </w:p>
    <w:p w:rsidR="00577F2F" w:rsidRDefault="00577F2F" w:rsidP="00AE28F5">
      <w:pPr>
        <w:ind w:firstLine="708"/>
        <w:jc w:val="both"/>
        <w:rPr>
          <w:sz w:val="28"/>
        </w:rPr>
      </w:pPr>
    </w:p>
    <w:p w:rsidR="00577F2F" w:rsidRDefault="00577F2F" w:rsidP="00AE28F5">
      <w:pPr>
        <w:ind w:firstLine="708"/>
        <w:jc w:val="both"/>
        <w:rPr>
          <w:sz w:val="28"/>
        </w:rPr>
      </w:pPr>
    </w:p>
    <w:p w:rsidR="00577F2F" w:rsidRPr="005F7131" w:rsidRDefault="00577F2F" w:rsidP="00577F2F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t>Ут</w:t>
      </w:r>
      <w:r w:rsidRPr="005F7131">
        <w:rPr>
          <w:noProof/>
          <w:sz w:val="24"/>
          <w:szCs w:val="24"/>
        </w:rPr>
        <w:t>вержден</w:t>
      </w:r>
      <w:r>
        <w:rPr>
          <w:noProof/>
          <w:sz w:val="24"/>
          <w:szCs w:val="24"/>
        </w:rPr>
        <w:t>ы</w:t>
      </w:r>
    </w:p>
    <w:p w:rsidR="00577F2F" w:rsidRPr="005F7131" w:rsidRDefault="00577F2F" w:rsidP="00577F2F">
      <w:pPr>
        <w:jc w:val="right"/>
        <w:rPr>
          <w:sz w:val="24"/>
          <w:szCs w:val="24"/>
        </w:rPr>
      </w:pPr>
      <w:r w:rsidRPr="005F7131">
        <w:rPr>
          <w:sz w:val="24"/>
          <w:szCs w:val="24"/>
        </w:rPr>
        <w:t xml:space="preserve">постановлением администрации </w:t>
      </w:r>
    </w:p>
    <w:p w:rsidR="00577F2F" w:rsidRPr="005F7131" w:rsidRDefault="00577F2F" w:rsidP="00577F2F">
      <w:pPr>
        <w:jc w:val="right"/>
        <w:rPr>
          <w:sz w:val="24"/>
          <w:szCs w:val="24"/>
        </w:rPr>
      </w:pPr>
      <w:r w:rsidRPr="005F7131">
        <w:rPr>
          <w:sz w:val="24"/>
          <w:szCs w:val="24"/>
        </w:rPr>
        <w:t>МО «</w:t>
      </w:r>
      <w:proofErr w:type="spellStart"/>
      <w:r w:rsidRPr="005F7131">
        <w:rPr>
          <w:sz w:val="24"/>
          <w:szCs w:val="24"/>
        </w:rPr>
        <w:t>Пинежский</w:t>
      </w:r>
      <w:proofErr w:type="spellEnd"/>
      <w:r w:rsidRPr="005F7131">
        <w:rPr>
          <w:sz w:val="24"/>
          <w:szCs w:val="24"/>
        </w:rPr>
        <w:t xml:space="preserve"> район»</w:t>
      </w:r>
    </w:p>
    <w:p w:rsidR="00577F2F" w:rsidRPr="005F7131" w:rsidRDefault="00577F2F" w:rsidP="00577F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7B0A14">
        <w:rPr>
          <w:sz w:val="24"/>
          <w:szCs w:val="24"/>
        </w:rPr>
        <w:t xml:space="preserve">                     от 09.11.</w:t>
      </w:r>
      <w:r w:rsidRPr="005F7131">
        <w:rPr>
          <w:sz w:val="24"/>
          <w:szCs w:val="24"/>
        </w:rPr>
        <w:t>20</w:t>
      </w:r>
      <w:r>
        <w:rPr>
          <w:sz w:val="24"/>
          <w:szCs w:val="24"/>
        </w:rPr>
        <w:t>21</w:t>
      </w:r>
      <w:r w:rsidRPr="005F7131">
        <w:rPr>
          <w:sz w:val="24"/>
          <w:szCs w:val="24"/>
        </w:rPr>
        <w:t xml:space="preserve"> № </w:t>
      </w:r>
      <w:r w:rsidR="007B0A14">
        <w:rPr>
          <w:sz w:val="24"/>
          <w:szCs w:val="24"/>
        </w:rPr>
        <w:t>1010-па</w:t>
      </w:r>
    </w:p>
    <w:p w:rsidR="00577F2F" w:rsidRPr="005F7131" w:rsidRDefault="00577F2F" w:rsidP="00577F2F">
      <w:pPr>
        <w:rPr>
          <w:sz w:val="24"/>
          <w:szCs w:val="24"/>
        </w:rPr>
      </w:pPr>
    </w:p>
    <w:p w:rsidR="00577F2F" w:rsidRDefault="00577F2F" w:rsidP="00577F2F"/>
    <w:p w:rsidR="00577F2F" w:rsidRPr="00F16053" w:rsidRDefault="00577F2F" w:rsidP="00577F2F">
      <w:pPr>
        <w:jc w:val="center"/>
        <w:rPr>
          <w:sz w:val="28"/>
        </w:rPr>
      </w:pPr>
      <w:r w:rsidRPr="00F16053">
        <w:rPr>
          <w:sz w:val="28"/>
        </w:rPr>
        <w:t>Изменения,</w:t>
      </w:r>
    </w:p>
    <w:p w:rsidR="007B0A14" w:rsidRDefault="00577F2F" w:rsidP="00577F2F">
      <w:pPr>
        <w:jc w:val="center"/>
        <w:rPr>
          <w:sz w:val="28"/>
        </w:rPr>
      </w:pPr>
      <w:r w:rsidRPr="00F16053">
        <w:rPr>
          <w:sz w:val="28"/>
        </w:rPr>
        <w:t xml:space="preserve">которые вносятся в постановление администрации </w:t>
      </w:r>
    </w:p>
    <w:p w:rsidR="007B0A14" w:rsidRDefault="00577F2F" w:rsidP="00577F2F">
      <w:pPr>
        <w:jc w:val="center"/>
        <w:rPr>
          <w:sz w:val="28"/>
        </w:rPr>
      </w:pPr>
      <w:r w:rsidRPr="00F16053">
        <w:rPr>
          <w:sz w:val="28"/>
        </w:rPr>
        <w:t>муниципального образования «</w:t>
      </w:r>
      <w:proofErr w:type="spellStart"/>
      <w:r w:rsidRPr="00F16053">
        <w:rPr>
          <w:sz w:val="28"/>
        </w:rPr>
        <w:t>Пинежский</w:t>
      </w:r>
      <w:proofErr w:type="spellEnd"/>
      <w:r w:rsidRPr="00F16053">
        <w:rPr>
          <w:sz w:val="28"/>
        </w:rPr>
        <w:t xml:space="preserve"> муниципальный район» </w:t>
      </w:r>
    </w:p>
    <w:p w:rsidR="00577F2F" w:rsidRPr="00F16053" w:rsidRDefault="00577F2F" w:rsidP="00577F2F">
      <w:pPr>
        <w:jc w:val="center"/>
        <w:rPr>
          <w:sz w:val="28"/>
        </w:rPr>
      </w:pPr>
      <w:r w:rsidRPr="00F16053">
        <w:rPr>
          <w:sz w:val="28"/>
        </w:rPr>
        <w:t>от 06 ноября 2014 года № 0718-па</w:t>
      </w:r>
    </w:p>
    <w:p w:rsidR="00577F2F" w:rsidRPr="00F16053" w:rsidRDefault="00577F2F" w:rsidP="00577F2F">
      <w:pPr>
        <w:jc w:val="center"/>
        <w:rPr>
          <w:sz w:val="28"/>
        </w:rPr>
      </w:pPr>
    </w:p>
    <w:p w:rsidR="00577F2F" w:rsidRPr="00F16053" w:rsidRDefault="00577F2F" w:rsidP="00577F2F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053">
        <w:rPr>
          <w:rFonts w:ascii="Times New Roman" w:hAnsi="Times New Roman" w:cs="Times New Roman"/>
          <w:sz w:val="28"/>
          <w:szCs w:val="28"/>
        </w:rPr>
        <w:t xml:space="preserve">В  </w:t>
      </w:r>
      <w:hyperlink r:id="rId7" w:history="1">
        <w:r w:rsidRPr="00F16053">
          <w:rPr>
            <w:rFonts w:ascii="Times New Roman" w:hAnsi="Times New Roman" w:cs="Times New Roman"/>
            <w:sz w:val="28"/>
            <w:szCs w:val="28"/>
          </w:rPr>
          <w:t>наименовании</w:t>
        </w:r>
      </w:hyperlink>
      <w:r w:rsidRPr="00F16053">
        <w:rPr>
          <w:rFonts w:ascii="Times New Roman" w:hAnsi="Times New Roman" w:cs="Times New Roman"/>
          <w:sz w:val="28"/>
          <w:szCs w:val="28"/>
        </w:rPr>
        <w:t xml:space="preserve"> слова "2015 - 20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F16053">
        <w:rPr>
          <w:rFonts w:ascii="Times New Roman" w:hAnsi="Times New Roman" w:cs="Times New Roman"/>
          <w:sz w:val="28"/>
          <w:szCs w:val="28"/>
        </w:rPr>
        <w:t xml:space="preserve"> годы" заменить словами "2015 - 202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16053">
        <w:rPr>
          <w:rFonts w:ascii="Times New Roman" w:hAnsi="Times New Roman" w:cs="Times New Roman"/>
          <w:sz w:val="28"/>
          <w:szCs w:val="28"/>
        </w:rPr>
        <w:t xml:space="preserve"> годы".</w:t>
      </w:r>
    </w:p>
    <w:p w:rsidR="00577F2F" w:rsidRPr="00F16053" w:rsidRDefault="00577F2F" w:rsidP="00577F2F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053">
        <w:rPr>
          <w:sz w:val="22"/>
        </w:rPr>
        <w:t xml:space="preserve"> </w:t>
      </w:r>
      <w:r w:rsidRPr="00F16053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8" w:history="1">
        <w:r w:rsidRPr="00F16053">
          <w:rPr>
            <w:rFonts w:ascii="Times New Roman" w:hAnsi="Times New Roman" w:cs="Times New Roman"/>
            <w:sz w:val="28"/>
            <w:szCs w:val="28"/>
          </w:rPr>
          <w:t>тексту</w:t>
        </w:r>
      </w:hyperlink>
      <w:r w:rsidRPr="00F16053">
        <w:rPr>
          <w:rFonts w:ascii="Times New Roman" w:hAnsi="Times New Roman" w:cs="Times New Roman"/>
          <w:sz w:val="28"/>
          <w:szCs w:val="28"/>
        </w:rPr>
        <w:t xml:space="preserve"> пункта 1 слова "2015 - 20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F16053">
        <w:rPr>
          <w:rFonts w:ascii="Times New Roman" w:hAnsi="Times New Roman" w:cs="Times New Roman"/>
          <w:sz w:val="28"/>
          <w:szCs w:val="28"/>
        </w:rPr>
        <w:t xml:space="preserve"> годы" заменить словами "2015 - 202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16053">
        <w:rPr>
          <w:rFonts w:ascii="Times New Roman" w:hAnsi="Times New Roman" w:cs="Times New Roman"/>
          <w:sz w:val="28"/>
          <w:szCs w:val="28"/>
        </w:rPr>
        <w:t xml:space="preserve"> годы".</w:t>
      </w:r>
    </w:p>
    <w:p w:rsidR="00577F2F" w:rsidRPr="00F16053" w:rsidRDefault="00577F2F" w:rsidP="00577F2F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F16053">
        <w:rPr>
          <w:rFonts w:ascii="Times New Roman" w:hAnsi="Times New Roman" w:cs="Times New Roman"/>
          <w:sz w:val="28"/>
          <w:szCs w:val="28"/>
        </w:rPr>
        <w:t xml:space="preserve">В муниципальной программе  «Управление муниципальными финансами </w:t>
      </w:r>
      <w:proofErr w:type="spellStart"/>
      <w:r w:rsidRPr="00F16053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Pr="00F16053">
        <w:rPr>
          <w:rFonts w:ascii="Times New Roman" w:hAnsi="Times New Roman" w:cs="Times New Roman"/>
          <w:sz w:val="28"/>
          <w:szCs w:val="28"/>
        </w:rPr>
        <w:t xml:space="preserve"> муниципального района (2015-20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F16053">
        <w:rPr>
          <w:rFonts w:ascii="Times New Roman" w:hAnsi="Times New Roman" w:cs="Times New Roman"/>
          <w:sz w:val="28"/>
          <w:szCs w:val="28"/>
        </w:rPr>
        <w:t xml:space="preserve"> годы)»,  утвержденной указанным постановлением:</w:t>
      </w:r>
    </w:p>
    <w:p w:rsidR="00577F2F" w:rsidRPr="00F16053" w:rsidRDefault="00577F2F" w:rsidP="00577F2F">
      <w:pPr>
        <w:ind w:left="720"/>
        <w:jc w:val="both"/>
        <w:rPr>
          <w:sz w:val="28"/>
        </w:rPr>
      </w:pPr>
    </w:p>
    <w:p w:rsidR="00577F2F" w:rsidRDefault="00577F2F" w:rsidP="00577F2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6053">
        <w:rPr>
          <w:rFonts w:ascii="Times New Roman" w:hAnsi="Times New Roman" w:cs="Times New Roman"/>
          <w:sz w:val="28"/>
          <w:szCs w:val="28"/>
        </w:rPr>
        <w:t xml:space="preserve">1) в </w:t>
      </w:r>
      <w:hyperlink r:id="rId9" w:history="1">
        <w:r w:rsidRPr="00F16053">
          <w:rPr>
            <w:rFonts w:ascii="Times New Roman" w:hAnsi="Times New Roman" w:cs="Times New Roman"/>
            <w:sz w:val="28"/>
            <w:szCs w:val="28"/>
          </w:rPr>
          <w:t>наименовании</w:t>
        </w:r>
      </w:hyperlink>
      <w:r w:rsidRPr="00F16053">
        <w:rPr>
          <w:rFonts w:ascii="Times New Roman" w:hAnsi="Times New Roman" w:cs="Times New Roman"/>
          <w:sz w:val="28"/>
          <w:szCs w:val="28"/>
        </w:rPr>
        <w:t xml:space="preserve"> и по </w:t>
      </w:r>
      <w:hyperlink r:id="rId10" w:history="1">
        <w:r w:rsidRPr="00F16053">
          <w:rPr>
            <w:rFonts w:ascii="Times New Roman" w:hAnsi="Times New Roman" w:cs="Times New Roman"/>
            <w:sz w:val="28"/>
            <w:szCs w:val="28"/>
          </w:rPr>
          <w:t>тексту</w:t>
        </w:r>
      </w:hyperlink>
      <w:r w:rsidRPr="00F16053">
        <w:rPr>
          <w:rFonts w:ascii="Times New Roman" w:hAnsi="Times New Roman" w:cs="Times New Roman"/>
          <w:sz w:val="28"/>
          <w:szCs w:val="28"/>
        </w:rPr>
        <w:t xml:space="preserve"> слова "2015 - 20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F16053">
        <w:rPr>
          <w:rFonts w:ascii="Times New Roman" w:hAnsi="Times New Roman" w:cs="Times New Roman"/>
          <w:sz w:val="28"/>
          <w:szCs w:val="28"/>
        </w:rPr>
        <w:t xml:space="preserve"> годы" заменить словами "2015 - 202</w:t>
      </w:r>
      <w:r>
        <w:rPr>
          <w:rFonts w:ascii="Times New Roman" w:hAnsi="Times New Roman" w:cs="Times New Roman"/>
          <w:sz w:val="28"/>
          <w:szCs w:val="28"/>
        </w:rPr>
        <w:t>4 годы";</w:t>
      </w:r>
    </w:p>
    <w:p w:rsidR="00577F2F" w:rsidRDefault="00577F2F" w:rsidP="00AE28F5">
      <w:pPr>
        <w:ind w:firstLine="708"/>
        <w:jc w:val="both"/>
        <w:rPr>
          <w:sz w:val="28"/>
        </w:rPr>
      </w:pPr>
    </w:p>
    <w:p w:rsidR="00417271" w:rsidRPr="00C7668F" w:rsidRDefault="00577F2F" w:rsidP="00577F2F">
      <w:pPr>
        <w:pStyle w:val="a3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417271">
        <w:rPr>
          <w:sz w:val="28"/>
          <w:szCs w:val="28"/>
        </w:rPr>
        <w:t>) позицию, касающуюся объемов и источников финансирования муниципальной программы изложить в следующей редакции:</w:t>
      </w:r>
    </w:p>
    <w:tbl>
      <w:tblPr>
        <w:tblW w:w="4927" w:type="pct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2"/>
        <w:gridCol w:w="170"/>
        <w:gridCol w:w="4083"/>
      </w:tblGrid>
      <w:tr w:rsidR="00577F2F" w:rsidRPr="00AB5CF5" w:rsidTr="00F55785">
        <w:trPr>
          <w:trHeight w:val="1254"/>
        </w:trPr>
        <w:tc>
          <w:tcPr>
            <w:tcW w:w="2727" w:type="pct"/>
          </w:tcPr>
          <w:p w:rsidR="00577F2F" w:rsidRDefault="00417271" w:rsidP="00577F2F">
            <w:pPr>
              <w:rPr>
                <w:sz w:val="28"/>
                <w:szCs w:val="28"/>
              </w:rPr>
            </w:pPr>
            <w:r w:rsidRPr="00132DD7">
              <w:rPr>
                <w:sz w:val="28"/>
                <w:szCs w:val="28"/>
              </w:rPr>
              <w:t>«Объемы бюджетных ассигнований</w:t>
            </w:r>
            <w:r w:rsidR="00F55785">
              <w:rPr>
                <w:sz w:val="28"/>
                <w:szCs w:val="28"/>
              </w:rPr>
              <w:t xml:space="preserve"> </w:t>
            </w:r>
            <w:r w:rsidRPr="00132DD7">
              <w:rPr>
                <w:sz w:val="28"/>
                <w:szCs w:val="28"/>
              </w:rPr>
              <w:t xml:space="preserve">муниципальной </w:t>
            </w:r>
            <w:r w:rsidR="00577F2F">
              <w:rPr>
                <w:sz w:val="28"/>
                <w:szCs w:val="28"/>
              </w:rPr>
              <w:t>пр</w:t>
            </w:r>
            <w:r w:rsidRPr="00132DD7">
              <w:rPr>
                <w:sz w:val="28"/>
                <w:szCs w:val="28"/>
              </w:rPr>
              <w:t>ограммы</w:t>
            </w:r>
          </w:p>
          <w:p w:rsidR="00577F2F" w:rsidRDefault="00577F2F" w:rsidP="00577F2F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F2F" w:rsidRDefault="00577F2F" w:rsidP="00577F2F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F2F" w:rsidRDefault="00577F2F" w:rsidP="00577F2F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F2F" w:rsidRDefault="00577F2F" w:rsidP="00577F2F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F2F" w:rsidRDefault="00577F2F" w:rsidP="00577F2F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F2F" w:rsidRDefault="00577F2F" w:rsidP="00577F2F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271" w:rsidRPr="00132DD7" w:rsidRDefault="00417271" w:rsidP="00174218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91" w:type="pct"/>
          </w:tcPr>
          <w:p w:rsidR="00417271" w:rsidRPr="00132DD7" w:rsidRDefault="00417271" w:rsidP="00174218">
            <w:pPr>
              <w:rPr>
                <w:sz w:val="28"/>
                <w:szCs w:val="28"/>
              </w:rPr>
            </w:pPr>
            <w:r w:rsidRPr="00132DD7">
              <w:rPr>
                <w:sz w:val="28"/>
                <w:szCs w:val="28"/>
              </w:rPr>
              <w:t>–</w:t>
            </w:r>
          </w:p>
        </w:tc>
        <w:tc>
          <w:tcPr>
            <w:tcW w:w="2182" w:type="pct"/>
          </w:tcPr>
          <w:p w:rsidR="00F55785" w:rsidRPr="00900895" w:rsidRDefault="00417271" w:rsidP="00174218">
            <w:pPr>
              <w:spacing w:after="80"/>
              <w:rPr>
                <w:sz w:val="28"/>
                <w:szCs w:val="28"/>
              </w:rPr>
            </w:pPr>
            <w:r w:rsidRPr="00900895">
              <w:rPr>
                <w:sz w:val="28"/>
                <w:szCs w:val="28"/>
              </w:rPr>
              <w:t xml:space="preserve">общий объем финансирования </w:t>
            </w:r>
            <w:r w:rsidR="00F55785" w:rsidRPr="00900895">
              <w:rPr>
                <w:sz w:val="28"/>
                <w:szCs w:val="28"/>
              </w:rPr>
              <w:t xml:space="preserve">муниципальной программы </w:t>
            </w:r>
            <w:r w:rsidRPr="00900895">
              <w:rPr>
                <w:sz w:val="28"/>
                <w:szCs w:val="28"/>
              </w:rPr>
              <w:t xml:space="preserve">составляет </w:t>
            </w:r>
          </w:p>
          <w:p w:rsidR="00417271" w:rsidRPr="00900895" w:rsidRDefault="00417271" w:rsidP="00174218">
            <w:pPr>
              <w:spacing w:after="80"/>
              <w:rPr>
                <w:sz w:val="28"/>
                <w:szCs w:val="28"/>
              </w:rPr>
            </w:pPr>
            <w:r w:rsidRPr="00900895">
              <w:rPr>
                <w:sz w:val="28"/>
                <w:szCs w:val="28"/>
              </w:rPr>
              <w:t xml:space="preserve"> </w:t>
            </w:r>
            <w:r w:rsidR="0024426D">
              <w:rPr>
                <w:sz w:val="28"/>
                <w:szCs w:val="28"/>
              </w:rPr>
              <w:t>754 655,1</w:t>
            </w:r>
            <w:r w:rsidR="00E76C9A" w:rsidRPr="00900895">
              <w:rPr>
                <w:sz w:val="28"/>
                <w:szCs w:val="28"/>
              </w:rPr>
              <w:t xml:space="preserve"> </w:t>
            </w:r>
            <w:r w:rsidRPr="00900895">
              <w:rPr>
                <w:sz w:val="28"/>
                <w:szCs w:val="28"/>
              </w:rPr>
              <w:t xml:space="preserve">тыс. </w:t>
            </w:r>
            <w:r w:rsidR="00F55785" w:rsidRPr="00900895">
              <w:rPr>
                <w:sz w:val="28"/>
                <w:szCs w:val="28"/>
              </w:rPr>
              <w:t>р</w:t>
            </w:r>
            <w:r w:rsidRPr="00900895">
              <w:rPr>
                <w:sz w:val="28"/>
                <w:szCs w:val="28"/>
              </w:rPr>
              <w:t>ублей,</w:t>
            </w:r>
          </w:p>
          <w:p w:rsidR="00417271" w:rsidRPr="00900895" w:rsidRDefault="00417271" w:rsidP="00174218">
            <w:pPr>
              <w:spacing w:after="80"/>
              <w:rPr>
                <w:sz w:val="28"/>
                <w:szCs w:val="28"/>
              </w:rPr>
            </w:pPr>
            <w:r w:rsidRPr="00900895">
              <w:rPr>
                <w:sz w:val="28"/>
                <w:szCs w:val="28"/>
              </w:rPr>
              <w:t>в том числе за счет средств:</w:t>
            </w:r>
          </w:p>
          <w:p w:rsidR="00EB5D6C" w:rsidRPr="00900895" w:rsidRDefault="00EB5D6C" w:rsidP="00EB5D6C">
            <w:pPr>
              <w:spacing w:after="80"/>
              <w:rPr>
                <w:sz w:val="28"/>
                <w:szCs w:val="28"/>
              </w:rPr>
            </w:pPr>
            <w:r w:rsidRPr="00900895">
              <w:rPr>
                <w:sz w:val="28"/>
                <w:szCs w:val="28"/>
              </w:rPr>
              <w:t xml:space="preserve">федерального бюджета – </w:t>
            </w:r>
            <w:r w:rsidR="00900895" w:rsidRPr="00900895">
              <w:rPr>
                <w:sz w:val="28"/>
                <w:szCs w:val="28"/>
              </w:rPr>
              <w:t>19 010,9</w:t>
            </w:r>
            <w:r w:rsidR="00BD232D" w:rsidRPr="00900895">
              <w:rPr>
                <w:sz w:val="28"/>
                <w:szCs w:val="28"/>
              </w:rPr>
              <w:t xml:space="preserve"> </w:t>
            </w:r>
            <w:r w:rsidRPr="00900895">
              <w:rPr>
                <w:sz w:val="28"/>
                <w:szCs w:val="28"/>
              </w:rPr>
              <w:t>тыс. рублей;</w:t>
            </w:r>
          </w:p>
          <w:p w:rsidR="00900895" w:rsidRPr="00900895" w:rsidRDefault="00EB5D6C" w:rsidP="00EB5D6C">
            <w:pPr>
              <w:spacing w:after="80"/>
              <w:rPr>
                <w:sz w:val="28"/>
                <w:szCs w:val="28"/>
              </w:rPr>
            </w:pPr>
            <w:r w:rsidRPr="00900895">
              <w:rPr>
                <w:sz w:val="28"/>
                <w:szCs w:val="28"/>
              </w:rPr>
              <w:t xml:space="preserve">областного бюджета – </w:t>
            </w:r>
          </w:p>
          <w:p w:rsidR="00EB5D6C" w:rsidRPr="00900895" w:rsidRDefault="00076DB3" w:rsidP="00EB5D6C">
            <w:pPr>
              <w:spacing w:after="80"/>
              <w:rPr>
                <w:sz w:val="28"/>
                <w:szCs w:val="28"/>
              </w:rPr>
            </w:pPr>
            <w:r w:rsidRPr="00900895">
              <w:rPr>
                <w:sz w:val="28"/>
                <w:szCs w:val="28"/>
              </w:rPr>
              <w:t>4</w:t>
            </w:r>
            <w:r w:rsidR="00900895" w:rsidRPr="00900895">
              <w:rPr>
                <w:sz w:val="28"/>
                <w:szCs w:val="28"/>
              </w:rPr>
              <w:t>9</w:t>
            </w:r>
            <w:r w:rsidR="0024426D">
              <w:rPr>
                <w:sz w:val="28"/>
                <w:szCs w:val="28"/>
              </w:rPr>
              <w:t xml:space="preserve"> </w:t>
            </w:r>
            <w:r w:rsidR="00900895" w:rsidRPr="00900895">
              <w:rPr>
                <w:sz w:val="28"/>
                <w:szCs w:val="28"/>
              </w:rPr>
              <w:t>316,3</w:t>
            </w:r>
            <w:r w:rsidR="00EB5D6C" w:rsidRPr="00900895">
              <w:rPr>
                <w:sz w:val="28"/>
                <w:szCs w:val="28"/>
              </w:rPr>
              <w:t xml:space="preserve"> тыс. рублей;</w:t>
            </w:r>
          </w:p>
          <w:p w:rsidR="00900895" w:rsidRPr="00900895" w:rsidRDefault="00EB5D6C" w:rsidP="00577F2F">
            <w:pPr>
              <w:rPr>
                <w:sz w:val="28"/>
                <w:szCs w:val="28"/>
              </w:rPr>
            </w:pPr>
            <w:r w:rsidRPr="00900895">
              <w:rPr>
                <w:sz w:val="28"/>
                <w:szCs w:val="28"/>
              </w:rPr>
              <w:t>районного бюджета  –</w:t>
            </w:r>
          </w:p>
          <w:p w:rsidR="00577F2F" w:rsidRDefault="00EB5D6C" w:rsidP="00577F2F">
            <w:pPr>
              <w:rPr>
                <w:sz w:val="28"/>
                <w:szCs w:val="28"/>
              </w:rPr>
            </w:pPr>
            <w:r w:rsidRPr="00900895">
              <w:rPr>
                <w:sz w:val="28"/>
                <w:szCs w:val="28"/>
              </w:rPr>
              <w:t xml:space="preserve"> </w:t>
            </w:r>
            <w:r w:rsidR="0024426D">
              <w:rPr>
                <w:sz w:val="28"/>
                <w:szCs w:val="28"/>
              </w:rPr>
              <w:t>686 327,9</w:t>
            </w:r>
            <w:r w:rsidRPr="00900895">
              <w:rPr>
                <w:sz w:val="28"/>
                <w:szCs w:val="28"/>
              </w:rPr>
              <w:t xml:space="preserve"> тыс. рублей»</w:t>
            </w:r>
          </w:p>
          <w:p w:rsidR="00417271" w:rsidRPr="00577F2F" w:rsidRDefault="00417271" w:rsidP="00577F2F">
            <w:pPr>
              <w:rPr>
                <w:sz w:val="28"/>
                <w:szCs w:val="28"/>
              </w:rPr>
            </w:pPr>
          </w:p>
        </w:tc>
      </w:tr>
    </w:tbl>
    <w:p w:rsidR="00D64325" w:rsidRDefault="00D64325" w:rsidP="007B0A14">
      <w:pPr>
        <w:pStyle w:val="ConsPlusNormal"/>
        <w:spacing w:before="22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769D0" w:rsidRPr="00F16053" w:rsidRDefault="008769D0" w:rsidP="008769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6053">
        <w:rPr>
          <w:rFonts w:ascii="Times New Roman" w:hAnsi="Times New Roman" w:cs="Times New Roman"/>
          <w:sz w:val="28"/>
          <w:szCs w:val="28"/>
        </w:rPr>
        <w:t xml:space="preserve">3) в </w:t>
      </w:r>
      <w:hyperlink r:id="rId11" w:history="1">
        <w:r w:rsidRPr="00F16053">
          <w:rPr>
            <w:rFonts w:ascii="Times New Roman" w:hAnsi="Times New Roman" w:cs="Times New Roman"/>
            <w:sz w:val="28"/>
            <w:szCs w:val="28"/>
          </w:rPr>
          <w:t>подпрограмме N 1</w:t>
        </w:r>
      </w:hyperlink>
      <w:r w:rsidRPr="00F16053">
        <w:rPr>
          <w:rFonts w:ascii="Times New Roman" w:hAnsi="Times New Roman" w:cs="Times New Roman"/>
          <w:sz w:val="28"/>
          <w:szCs w:val="28"/>
        </w:rPr>
        <w:t>:</w:t>
      </w:r>
    </w:p>
    <w:p w:rsidR="008769D0" w:rsidRPr="00F16053" w:rsidRDefault="008769D0" w:rsidP="008769D0">
      <w:pPr>
        <w:ind w:firstLine="706"/>
        <w:jc w:val="both"/>
        <w:rPr>
          <w:sz w:val="28"/>
          <w:szCs w:val="28"/>
        </w:rPr>
      </w:pPr>
    </w:p>
    <w:p w:rsidR="008769D0" w:rsidRPr="00F16053" w:rsidRDefault="008769D0" w:rsidP="008769D0">
      <w:pPr>
        <w:pStyle w:val="a3"/>
        <w:jc w:val="both"/>
        <w:rPr>
          <w:sz w:val="28"/>
          <w:szCs w:val="28"/>
        </w:rPr>
      </w:pPr>
      <w:r w:rsidRPr="00F16053">
        <w:rPr>
          <w:sz w:val="28"/>
          <w:szCs w:val="28"/>
        </w:rPr>
        <w:t>а) позицию, касающуюся объемов и источников финансирования муниципальной программы, паспорта подпрограммы N 1 изложить в следующей редакции: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2476"/>
        <w:gridCol w:w="387"/>
        <w:gridCol w:w="6631"/>
      </w:tblGrid>
      <w:tr w:rsidR="008769D0" w:rsidRPr="00F16053" w:rsidTr="00AF1FF5">
        <w:trPr>
          <w:trHeight w:val="480"/>
        </w:trPr>
        <w:tc>
          <w:tcPr>
            <w:tcW w:w="1304" w:type="pct"/>
          </w:tcPr>
          <w:p w:rsidR="008769D0" w:rsidRPr="00D662D2" w:rsidRDefault="008769D0" w:rsidP="00AF1FF5">
            <w:pPr>
              <w:rPr>
                <w:sz w:val="28"/>
                <w:szCs w:val="28"/>
              </w:rPr>
            </w:pPr>
            <w:r w:rsidRPr="00D662D2">
              <w:rPr>
                <w:sz w:val="28"/>
                <w:szCs w:val="28"/>
              </w:rPr>
              <w:lastRenderedPageBreak/>
              <w:t xml:space="preserve">«Объемы бюджетных ассигнований подпрограммы </w:t>
            </w:r>
          </w:p>
        </w:tc>
        <w:tc>
          <w:tcPr>
            <w:tcW w:w="204" w:type="pct"/>
          </w:tcPr>
          <w:p w:rsidR="008769D0" w:rsidRPr="00D662D2" w:rsidRDefault="008769D0" w:rsidP="00AF1FF5">
            <w:pPr>
              <w:rPr>
                <w:sz w:val="28"/>
                <w:szCs w:val="28"/>
              </w:rPr>
            </w:pPr>
            <w:r w:rsidRPr="00D662D2">
              <w:rPr>
                <w:sz w:val="28"/>
                <w:szCs w:val="28"/>
              </w:rPr>
              <w:t>–</w:t>
            </w:r>
          </w:p>
        </w:tc>
        <w:tc>
          <w:tcPr>
            <w:tcW w:w="3492" w:type="pct"/>
          </w:tcPr>
          <w:p w:rsidR="008769D0" w:rsidRPr="006E41B2" w:rsidRDefault="008769D0" w:rsidP="00AF1FF5">
            <w:pPr>
              <w:spacing w:after="80"/>
              <w:rPr>
                <w:sz w:val="28"/>
                <w:szCs w:val="28"/>
              </w:rPr>
            </w:pPr>
            <w:r w:rsidRPr="006E41B2">
              <w:rPr>
                <w:sz w:val="28"/>
                <w:szCs w:val="28"/>
              </w:rPr>
              <w:t xml:space="preserve">общий объем финансирования подпрограммы № 1 составляет   </w:t>
            </w:r>
            <w:r w:rsidR="006E41B2" w:rsidRPr="006E41B2">
              <w:rPr>
                <w:sz w:val="28"/>
                <w:szCs w:val="28"/>
              </w:rPr>
              <w:t>99 781,3</w:t>
            </w:r>
            <w:r w:rsidRPr="006E41B2">
              <w:rPr>
                <w:sz w:val="28"/>
                <w:szCs w:val="28"/>
              </w:rPr>
              <w:t xml:space="preserve">  тыс. рублей,</w:t>
            </w:r>
          </w:p>
          <w:p w:rsidR="008769D0" w:rsidRPr="006E41B2" w:rsidRDefault="008769D0" w:rsidP="00AF1FF5">
            <w:pPr>
              <w:spacing w:after="80"/>
              <w:rPr>
                <w:sz w:val="28"/>
                <w:szCs w:val="28"/>
              </w:rPr>
            </w:pPr>
            <w:r w:rsidRPr="006E41B2">
              <w:rPr>
                <w:sz w:val="28"/>
                <w:szCs w:val="28"/>
              </w:rPr>
              <w:t>в том числе за счет средств:</w:t>
            </w:r>
          </w:p>
          <w:p w:rsidR="008769D0" w:rsidRPr="00D662D2" w:rsidRDefault="008769D0" w:rsidP="00AF1FF5">
            <w:pPr>
              <w:rPr>
                <w:sz w:val="28"/>
                <w:szCs w:val="28"/>
              </w:rPr>
            </w:pPr>
            <w:r w:rsidRPr="006E41B2">
              <w:rPr>
                <w:sz w:val="28"/>
                <w:szCs w:val="28"/>
              </w:rPr>
              <w:t xml:space="preserve">районного бюджета  –   </w:t>
            </w:r>
            <w:r w:rsidR="006E41B2" w:rsidRPr="006E41B2">
              <w:rPr>
                <w:sz w:val="28"/>
                <w:szCs w:val="28"/>
              </w:rPr>
              <w:t xml:space="preserve">99 781,3  </w:t>
            </w:r>
            <w:r w:rsidRPr="006E41B2">
              <w:rPr>
                <w:sz w:val="28"/>
                <w:szCs w:val="28"/>
              </w:rPr>
              <w:t>тыс. рублей»</w:t>
            </w:r>
          </w:p>
        </w:tc>
      </w:tr>
    </w:tbl>
    <w:p w:rsidR="008769D0" w:rsidRDefault="008769D0" w:rsidP="007B0A14">
      <w:pPr>
        <w:pStyle w:val="ConsPlusNormal"/>
        <w:spacing w:before="22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7271" w:rsidRDefault="00577F2F" w:rsidP="008126AE">
      <w:pPr>
        <w:pStyle w:val="ConsPlusNormal"/>
        <w:spacing w:before="220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31FA">
        <w:rPr>
          <w:rFonts w:ascii="Times New Roman" w:hAnsi="Times New Roman" w:cs="Times New Roman"/>
          <w:sz w:val="28"/>
          <w:szCs w:val="28"/>
        </w:rPr>
        <w:t>)</w:t>
      </w:r>
      <w:r w:rsidR="005031FA" w:rsidRPr="00F16053">
        <w:rPr>
          <w:rFonts w:ascii="Times New Roman" w:hAnsi="Times New Roman" w:cs="Times New Roman"/>
          <w:sz w:val="28"/>
          <w:szCs w:val="28"/>
        </w:rPr>
        <w:t xml:space="preserve">в </w:t>
      </w:r>
      <w:hyperlink r:id="rId12" w:history="1">
        <w:r w:rsidR="005031FA" w:rsidRPr="00F16053">
          <w:rPr>
            <w:rFonts w:ascii="Times New Roman" w:hAnsi="Times New Roman" w:cs="Times New Roman"/>
            <w:sz w:val="28"/>
            <w:szCs w:val="28"/>
          </w:rPr>
          <w:t>подпрограмме N 2</w:t>
        </w:r>
      </w:hyperlink>
      <w:r w:rsidR="005031FA" w:rsidRPr="00F16053">
        <w:rPr>
          <w:rFonts w:ascii="Times New Roman" w:hAnsi="Times New Roman" w:cs="Times New Roman"/>
          <w:sz w:val="28"/>
          <w:szCs w:val="28"/>
        </w:rPr>
        <w:t>:</w:t>
      </w:r>
    </w:p>
    <w:p w:rsidR="00C03119" w:rsidRDefault="00C03119" w:rsidP="00417271">
      <w:pPr>
        <w:pStyle w:val="a3"/>
        <w:ind w:left="840"/>
        <w:jc w:val="both"/>
        <w:rPr>
          <w:sz w:val="28"/>
          <w:szCs w:val="28"/>
        </w:rPr>
      </w:pPr>
    </w:p>
    <w:p w:rsidR="00417271" w:rsidRPr="00E76C9A" w:rsidRDefault="005031FA" w:rsidP="00417271">
      <w:pPr>
        <w:pStyle w:val="a3"/>
        <w:ind w:left="840"/>
        <w:jc w:val="both"/>
        <w:rPr>
          <w:sz w:val="28"/>
          <w:szCs w:val="28"/>
        </w:rPr>
      </w:pPr>
      <w:r w:rsidRPr="00E76C9A">
        <w:rPr>
          <w:sz w:val="28"/>
          <w:szCs w:val="28"/>
        </w:rPr>
        <w:t>а</w:t>
      </w:r>
      <w:r w:rsidR="00417271" w:rsidRPr="00E76C9A">
        <w:rPr>
          <w:sz w:val="28"/>
          <w:szCs w:val="28"/>
        </w:rPr>
        <w:t>) позицию, касающуюся объемов и источников финансирования муниципальной программы изложить в следующей редакции:</w:t>
      </w:r>
    </w:p>
    <w:tbl>
      <w:tblPr>
        <w:tblW w:w="4669" w:type="pct"/>
        <w:tblCellMar>
          <w:left w:w="70" w:type="dxa"/>
          <w:right w:w="70" w:type="dxa"/>
        </w:tblCellMar>
        <w:tblLook w:val="0000"/>
      </w:tblPr>
      <w:tblGrid>
        <w:gridCol w:w="2289"/>
        <w:gridCol w:w="358"/>
        <w:gridCol w:w="6218"/>
      </w:tblGrid>
      <w:tr w:rsidR="002F49B2" w:rsidRPr="007017DD" w:rsidTr="00CE6CB3">
        <w:trPr>
          <w:trHeight w:val="2225"/>
        </w:trPr>
        <w:tc>
          <w:tcPr>
            <w:tcW w:w="1291" w:type="pct"/>
          </w:tcPr>
          <w:p w:rsidR="00B22D0D" w:rsidRPr="00962BEF" w:rsidRDefault="00417271" w:rsidP="00CE6CB3">
            <w:pPr>
              <w:rPr>
                <w:sz w:val="28"/>
                <w:szCs w:val="28"/>
              </w:rPr>
            </w:pPr>
            <w:r w:rsidRPr="00962BEF">
              <w:rPr>
                <w:sz w:val="28"/>
                <w:szCs w:val="28"/>
              </w:rPr>
              <w:t xml:space="preserve">«Объемы бюджетных ассигнований подпрограммы </w:t>
            </w:r>
          </w:p>
        </w:tc>
        <w:tc>
          <w:tcPr>
            <w:tcW w:w="202" w:type="pct"/>
          </w:tcPr>
          <w:p w:rsidR="00417271" w:rsidRPr="00962BEF" w:rsidRDefault="00417271" w:rsidP="00174218">
            <w:pPr>
              <w:rPr>
                <w:sz w:val="28"/>
                <w:szCs w:val="28"/>
              </w:rPr>
            </w:pPr>
            <w:r w:rsidRPr="00962BEF">
              <w:rPr>
                <w:sz w:val="28"/>
                <w:szCs w:val="28"/>
              </w:rPr>
              <w:t>–</w:t>
            </w:r>
          </w:p>
        </w:tc>
        <w:tc>
          <w:tcPr>
            <w:tcW w:w="3506" w:type="pct"/>
          </w:tcPr>
          <w:p w:rsidR="00EB5D6C" w:rsidRPr="00962BEF" w:rsidRDefault="00EB5D6C" w:rsidP="00EB5D6C">
            <w:pPr>
              <w:spacing w:after="80"/>
              <w:rPr>
                <w:sz w:val="28"/>
                <w:szCs w:val="28"/>
              </w:rPr>
            </w:pPr>
            <w:r w:rsidRPr="00962BEF">
              <w:rPr>
                <w:sz w:val="28"/>
                <w:szCs w:val="28"/>
              </w:rPr>
              <w:t xml:space="preserve">общий объем финансирования подпрограммы № 2 составляет   </w:t>
            </w:r>
            <w:r w:rsidR="0024426D">
              <w:rPr>
                <w:sz w:val="28"/>
                <w:szCs w:val="28"/>
              </w:rPr>
              <w:t>654 873,8</w:t>
            </w:r>
            <w:r w:rsidRPr="00962BEF">
              <w:rPr>
                <w:sz w:val="28"/>
                <w:szCs w:val="28"/>
              </w:rPr>
              <w:t xml:space="preserve"> тыс. рублей,</w:t>
            </w:r>
          </w:p>
          <w:p w:rsidR="00EB5D6C" w:rsidRPr="00962BEF" w:rsidRDefault="00EB5D6C" w:rsidP="00EB5D6C">
            <w:pPr>
              <w:spacing w:after="80"/>
              <w:rPr>
                <w:sz w:val="28"/>
                <w:szCs w:val="28"/>
              </w:rPr>
            </w:pPr>
            <w:r w:rsidRPr="00962BEF">
              <w:rPr>
                <w:sz w:val="28"/>
                <w:szCs w:val="28"/>
              </w:rPr>
              <w:t>в том числе за счет средств:</w:t>
            </w:r>
          </w:p>
          <w:p w:rsidR="00EB5D6C" w:rsidRPr="00962BEF" w:rsidRDefault="00EB5D6C" w:rsidP="00EB5D6C">
            <w:pPr>
              <w:spacing w:after="80"/>
              <w:rPr>
                <w:sz w:val="28"/>
                <w:szCs w:val="28"/>
              </w:rPr>
            </w:pPr>
            <w:r w:rsidRPr="00962BEF">
              <w:rPr>
                <w:sz w:val="28"/>
                <w:szCs w:val="28"/>
              </w:rPr>
              <w:t>федерального бюджета -</w:t>
            </w:r>
            <w:r w:rsidR="00962BEF" w:rsidRPr="00962BEF">
              <w:rPr>
                <w:sz w:val="28"/>
                <w:szCs w:val="28"/>
              </w:rPr>
              <w:t>19 010,9</w:t>
            </w:r>
            <w:r w:rsidR="008275E6" w:rsidRPr="00962BEF">
              <w:rPr>
                <w:sz w:val="28"/>
                <w:szCs w:val="28"/>
              </w:rPr>
              <w:t xml:space="preserve"> </w:t>
            </w:r>
            <w:r w:rsidRPr="00962BEF">
              <w:rPr>
                <w:sz w:val="28"/>
                <w:szCs w:val="28"/>
              </w:rPr>
              <w:t>тыс. рублей;</w:t>
            </w:r>
          </w:p>
          <w:p w:rsidR="00EB5D6C" w:rsidRPr="00962BEF" w:rsidRDefault="00EB5D6C" w:rsidP="00EB5D6C">
            <w:pPr>
              <w:spacing w:after="80"/>
              <w:rPr>
                <w:sz w:val="28"/>
                <w:szCs w:val="28"/>
              </w:rPr>
            </w:pPr>
            <w:r w:rsidRPr="00962BEF">
              <w:rPr>
                <w:sz w:val="28"/>
                <w:szCs w:val="28"/>
              </w:rPr>
              <w:t xml:space="preserve">областного бюджета –   </w:t>
            </w:r>
            <w:r w:rsidR="00962BEF" w:rsidRPr="00962BEF">
              <w:rPr>
                <w:sz w:val="28"/>
                <w:szCs w:val="28"/>
              </w:rPr>
              <w:t>49</w:t>
            </w:r>
            <w:r w:rsidR="0024426D">
              <w:rPr>
                <w:sz w:val="28"/>
                <w:szCs w:val="28"/>
              </w:rPr>
              <w:t xml:space="preserve"> </w:t>
            </w:r>
            <w:r w:rsidR="00962BEF" w:rsidRPr="00962BEF">
              <w:rPr>
                <w:sz w:val="28"/>
                <w:szCs w:val="28"/>
              </w:rPr>
              <w:t>316,3</w:t>
            </w:r>
            <w:r w:rsidR="008275E6" w:rsidRPr="00962BEF">
              <w:rPr>
                <w:sz w:val="28"/>
                <w:szCs w:val="28"/>
              </w:rPr>
              <w:t xml:space="preserve"> </w:t>
            </w:r>
            <w:r w:rsidRPr="00962BEF">
              <w:rPr>
                <w:sz w:val="28"/>
                <w:szCs w:val="28"/>
              </w:rPr>
              <w:t>тыс. рублей;</w:t>
            </w:r>
          </w:p>
          <w:p w:rsidR="00B22D0D" w:rsidRPr="00962BEF" w:rsidRDefault="00EB5D6C" w:rsidP="0024426D">
            <w:pPr>
              <w:rPr>
                <w:sz w:val="28"/>
                <w:szCs w:val="28"/>
              </w:rPr>
            </w:pPr>
            <w:r w:rsidRPr="00962BEF">
              <w:rPr>
                <w:sz w:val="28"/>
                <w:szCs w:val="28"/>
              </w:rPr>
              <w:t xml:space="preserve">районного бюджета  –   </w:t>
            </w:r>
            <w:r w:rsidR="0024426D">
              <w:rPr>
                <w:sz w:val="28"/>
                <w:szCs w:val="28"/>
              </w:rPr>
              <w:t>586 546,6</w:t>
            </w:r>
            <w:r w:rsidRPr="00962BEF">
              <w:rPr>
                <w:sz w:val="28"/>
                <w:szCs w:val="28"/>
              </w:rPr>
              <w:t xml:space="preserve"> тыс. рублей»</w:t>
            </w:r>
          </w:p>
        </w:tc>
      </w:tr>
    </w:tbl>
    <w:p w:rsidR="002F49B2" w:rsidRDefault="002F49B2" w:rsidP="00417271">
      <w:pPr>
        <w:ind w:firstLine="706"/>
        <w:jc w:val="both"/>
        <w:rPr>
          <w:sz w:val="28"/>
          <w:szCs w:val="28"/>
        </w:rPr>
      </w:pPr>
    </w:p>
    <w:p w:rsidR="002F49B2" w:rsidRDefault="002F49B2" w:rsidP="00417271">
      <w:pPr>
        <w:ind w:firstLine="706"/>
        <w:jc w:val="both"/>
        <w:rPr>
          <w:sz w:val="28"/>
          <w:szCs w:val="28"/>
        </w:rPr>
      </w:pPr>
    </w:p>
    <w:p w:rsidR="00564CE1" w:rsidRDefault="00564CE1" w:rsidP="00417271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8108F4">
        <w:rPr>
          <w:sz w:val="28"/>
          <w:szCs w:val="28"/>
        </w:rPr>
        <w:t xml:space="preserve"> </w:t>
      </w:r>
      <w:r w:rsidRPr="00AB5CF5">
        <w:rPr>
          <w:sz w:val="28"/>
          <w:szCs w:val="28"/>
        </w:rPr>
        <w:t>в пункте 2.</w:t>
      </w:r>
      <w:r>
        <w:rPr>
          <w:sz w:val="28"/>
          <w:szCs w:val="28"/>
        </w:rPr>
        <w:t>5</w:t>
      </w:r>
      <w:r w:rsidRPr="008108F4">
        <w:rPr>
          <w:sz w:val="28"/>
          <w:szCs w:val="28"/>
        </w:rPr>
        <w:t xml:space="preserve"> </w:t>
      </w:r>
      <w:r w:rsidRPr="00AB5CF5">
        <w:rPr>
          <w:sz w:val="28"/>
          <w:szCs w:val="28"/>
        </w:rPr>
        <w:t>программы</w:t>
      </w:r>
      <w:r w:rsidRPr="009E2F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абзац 9 исключить.</w:t>
      </w:r>
    </w:p>
    <w:p w:rsidR="00417271" w:rsidRDefault="00417271" w:rsidP="00417271">
      <w:pPr>
        <w:ind w:firstLine="706"/>
        <w:jc w:val="both"/>
        <w:rPr>
          <w:sz w:val="28"/>
        </w:rPr>
      </w:pPr>
      <w:r>
        <w:rPr>
          <w:sz w:val="28"/>
          <w:szCs w:val="28"/>
        </w:rPr>
        <w:t>3.</w:t>
      </w:r>
      <w:r w:rsidRPr="00417271">
        <w:rPr>
          <w:sz w:val="28"/>
          <w:szCs w:val="28"/>
        </w:rPr>
        <w:t xml:space="preserve"> </w:t>
      </w:r>
      <w:r w:rsidRPr="00FB400C">
        <w:rPr>
          <w:sz w:val="28"/>
          <w:szCs w:val="28"/>
        </w:rPr>
        <w:t>Приложения №</w:t>
      </w:r>
      <w:r w:rsidR="00577F2F">
        <w:rPr>
          <w:sz w:val="28"/>
          <w:szCs w:val="28"/>
        </w:rPr>
        <w:t xml:space="preserve"> 1,</w:t>
      </w:r>
      <w:r w:rsidRPr="00FB400C">
        <w:rPr>
          <w:sz w:val="28"/>
          <w:szCs w:val="28"/>
        </w:rPr>
        <w:t xml:space="preserve"> </w:t>
      </w:r>
      <w:r w:rsidR="00577F2F">
        <w:rPr>
          <w:sz w:val="28"/>
          <w:szCs w:val="28"/>
        </w:rPr>
        <w:t xml:space="preserve">№ </w:t>
      </w:r>
      <w:r w:rsidRPr="00FB400C">
        <w:rPr>
          <w:sz w:val="28"/>
          <w:szCs w:val="28"/>
        </w:rPr>
        <w:t>2</w:t>
      </w:r>
      <w:r w:rsidR="0003079A">
        <w:rPr>
          <w:sz w:val="28"/>
          <w:szCs w:val="28"/>
        </w:rPr>
        <w:t>, №</w:t>
      </w:r>
      <w:r w:rsidR="00577F2F">
        <w:rPr>
          <w:sz w:val="28"/>
          <w:szCs w:val="28"/>
        </w:rPr>
        <w:t xml:space="preserve"> </w:t>
      </w:r>
      <w:r w:rsidR="0003079A">
        <w:rPr>
          <w:sz w:val="28"/>
          <w:szCs w:val="28"/>
        </w:rPr>
        <w:t>3</w:t>
      </w:r>
      <w:r w:rsidR="00EB5D6C">
        <w:rPr>
          <w:sz w:val="28"/>
          <w:szCs w:val="28"/>
        </w:rPr>
        <w:t xml:space="preserve"> </w:t>
      </w:r>
      <w:r w:rsidRPr="00FB400C">
        <w:rPr>
          <w:sz w:val="28"/>
          <w:szCs w:val="28"/>
        </w:rPr>
        <w:t>к указанной программе изложить в новой редакции.</w:t>
      </w:r>
    </w:p>
    <w:p w:rsidR="00681692" w:rsidRDefault="00681692" w:rsidP="00AE28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81692" w:rsidRDefault="00681692" w:rsidP="00AE28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81692" w:rsidRDefault="00681692" w:rsidP="00AE28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81692" w:rsidRDefault="00681692" w:rsidP="00AE28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81692" w:rsidRDefault="00681692" w:rsidP="00AE28F5">
      <w:pPr>
        <w:jc w:val="right"/>
        <w:rPr>
          <w:noProof/>
          <w:sz w:val="24"/>
          <w:szCs w:val="24"/>
        </w:rPr>
      </w:pPr>
    </w:p>
    <w:p w:rsidR="00681692" w:rsidRDefault="00681692"/>
    <w:p w:rsidR="008C117D" w:rsidRDefault="008C117D"/>
    <w:p w:rsidR="00417271" w:rsidRDefault="00417271"/>
    <w:p w:rsidR="00417271" w:rsidRDefault="00417271"/>
    <w:p w:rsidR="00122200" w:rsidRDefault="00122200">
      <w:pPr>
        <w:rPr>
          <w:sz w:val="24"/>
          <w:szCs w:val="24"/>
        </w:rPr>
      </w:pPr>
    </w:p>
    <w:p w:rsidR="00A13BC5" w:rsidRDefault="00A13BC5">
      <w:pPr>
        <w:rPr>
          <w:sz w:val="24"/>
          <w:szCs w:val="24"/>
        </w:rPr>
      </w:pPr>
    </w:p>
    <w:p w:rsidR="00122200" w:rsidRDefault="00122200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577F2F" w:rsidRDefault="00577F2F">
      <w:pPr>
        <w:rPr>
          <w:sz w:val="24"/>
          <w:szCs w:val="24"/>
        </w:rPr>
      </w:pPr>
    </w:p>
    <w:p w:rsidR="00577F2F" w:rsidRDefault="00577F2F">
      <w:pPr>
        <w:rPr>
          <w:sz w:val="24"/>
          <w:szCs w:val="24"/>
        </w:rPr>
      </w:pPr>
    </w:p>
    <w:p w:rsidR="00577F2F" w:rsidRDefault="00577F2F">
      <w:pPr>
        <w:rPr>
          <w:sz w:val="24"/>
          <w:szCs w:val="24"/>
        </w:rPr>
      </w:pPr>
    </w:p>
    <w:p w:rsidR="00C0298F" w:rsidRDefault="00C0298F">
      <w:pPr>
        <w:sectPr w:rsidR="00C0298F" w:rsidSect="007B0A1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0298F" w:rsidRPr="007F6BB0" w:rsidRDefault="00C0298F" w:rsidP="00C0298F">
      <w:pPr>
        <w:widowControl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</w:t>
      </w:r>
      <w:r w:rsidRPr="007F6BB0">
        <w:rPr>
          <w:sz w:val="28"/>
          <w:szCs w:val="28"/>
        </w:rPr>
        <w:t>иложение N 1</w:t>
      </w:r>
    </w:p>
    <w:p w:rsidR="00C0298F" w:rsidRPr="007F6BB0" w:rsidRDefault="00C0298F" w:rsidP="00C0298F">
      <w:pPr>
        <w:widowControl w:val="0"/>
        <w:jc w:val="right"/>
        <w:rPr>
          <w:sz w:val="28"/>
          <w:szCs w:val="28"/>
        </w:rPr>
      </w:pPr>
      <w:r w:rsidRPr="007F6BB0">
        <w:rPr>
          <w:sz w:val="28"/>
          <w:szCs w:val="28"/>
        </w:rPr>
        <w:t>к муниципальной программе</w:t>
      </w:r>
    </w:p>
    <w:p w:rsidR="00C0298F" w:rsidRPr="007F6BB0" w:rsidRDefault="00C0298F" w:rsidP="00C0298F">
      <w:pPr>
        <w:widowControl w:val="0"/>
        <w:jc w:val="right"/>
        <w:rPr>
          <w:sz w:val="28"/>
          <w:szCs w:val="28"/>
        </w:rPr>
      </w:pPr>
      <w:r w:rsidRPr="007F6BB0">
        <w:rPr>
          <w:sz w:val="28"/>
          <w:szCs w:val="28"/>
        </w:rPr>
        <w:t xml:space="preserve"> "Управление</w:t>
      </w:r>
    </w:p>
    <w:p w:rsidR="00C0298F" w:rsidRPr="007F6BB0" w:rsidRDefault="00C0298F" w:rsidP="00C0298F">
      <w:pPr>
        <w:widowControl w:val="0"/>
        <w:jc w:val="right"/>
        <w:rPr>
          <w:sz w:val="28"/>
          <w:szCs w:val="28"/>
        </w:rPr>
      </w:pPr>
      <w:r w:rsidRPr="007F6BB0">
        <w:rPr>
          <w:sz w:val="28"/>
          <w:szCs w:val="28"/>
        </w:rPr>
        <w:t>муниципальными финансами</w:t>
      </w:r>
    </w:p>
    <w:p w:rsidR="00C0298F" w:rsidRPr="007F6BB0" w:rsidRDefault="00C0298F" w:rsidP="00C0298F">
      <w:pPr>
        <w:widowControl w:val="0"/>
        <w:jc w:val="right"/>
        <w:rPr>
          <w:sz w:val="28"/>
          <w:szCs w:val="28"/>
        </w:rPr>
      </w:pPr>
      <w:proofErr w:type="spellStart"/>
      <w:r w:rsidRPr="007F6BB0">
        <w:rPr>
          <w:sz w:val="28"/>
          <w:szCs w:val="28"/>
        </w:rPr>
        <w:t>Пинежского</w:t>
      </w:r>
      <w:proofErr w:type="spellEnd"/>
      <w:r w:rsidRPr="007F6BB0">
        <w:rPr>
          <w:sz w:val="28"/>
          <w:szCs w:val="28"/>
        </w:rPr>
        <w:t xml:space="preserve"> муниципального района</w:t>
      </w:r>
    </w:p>
    <w:p w:rsidR="00C0298F" w:rsidRPr="007F6BB0" w:rsidRDefault="00C0298F" w:rsidP="00C0298F">
      <w:pPr>
        <w:widowControl w:val="0"/>
        <w:jc w:val="right"/>
        <w:rPr>
          <w:sz w:val="28"/>
          <w:szCs w:val="28"/>
        </w:rPr>
      </w:pPr>
      <w:r w:rsidRPr="007F6BB0">
        <w:rPr>
          <w:sz w:val="28"/>
          <w:szCs w:val="28"/>
        </w:rPr>
        <w:t>(2015 - 20</w:t>
      </w:r>
      <w:r>
        <w:rPr>
          <w:sz w:val="28"/>
          <w:szCs w:val="28"/>
        </w:rPr>
        <w:t>24</w:t>
      </w:r>
      <w:r w:rsidRPr="007F6BB0">
        <w:rPr>
          <w:sz w:val="28"/>
          <w:szCs w:val="28"/>
        </w:rPr>
        <w:t xml:space="preserve"> годы)"</w:t>
      </w:r>
    </w:p>
    <w:p w:rsidR="00C0298F" w:rsidRDefault="00C0298F" w:rsidP="00C0298F">
      <w:pPr>
        <w:widowControl w:val="0"/>
        <w:ind w:firstLine="540"/>
        <w:jc w:val="both"/>
        <w:rPr>
          <w:sz w:val="28"/>
          <w:szCs w:val="28"/>
        </w:rPr>
      </w:pPr>
    </w:p>
    <w:p w:rsidR="00C0298F" w:rsidRDefault="00C0298F" w:rsidP="00C0298F">
      <w:pPr>
        <w:widowControl w:val="0"/>
        <w:ind w:firstLine="540"/>
        <w:jc w:val="both"/>
        <w:rPr>
          <w:sz w:val="28"/>
          <w:szCs w:val="28"/>
        </w:rPr>
      </w:pPr>
    </w:p>
    <w:p w:rsidR="00C0298F" w:rsidRDefault="00C0298F" w:rsidP="00C0298F">
      <w:pPr>
        <w:widowControl w:val="0"/>
        <w:ind w:firstLine="540"/>
        <w:jc w:val="both"/>
        <w:rPr>
          <w:sz w:val="28"/>
          <w:szCs w:val="28"/>
        </w:rPr>
      </w:pPr>
    </w:p>
    <w:p w:rsidR="00C0298F" w:rsidRPr="007F6BB0" w:rsidRDefault="00C0298F" w:rsidP="00C0298F">
      <w:pPr>
        <w:widowControl w:val="0"/>
        <w:ind w:firstLine="540"/>
        <w:jc w:val="both"/>
        <w:rPr>
          <w:sz w:val="28"/>
          <w:szCs w:val="28"/>
        </w:rPr>
      </w:pPr>
    </w:p>
    <w:p w:rsidR="00C0298F" w:rsidRPr="007F6BB0" w:rsidRDefault="00C0298F" w:rsidP="00C0298F">
      <w:pPr>
        <w:widowControl w:val="0"/>
        <w:jc w:val="center"/>
        <w:rPr>
          <w:sz w:val="28"/>
          <w:szCs w:val="28"/>
        </w:rPr>
      </w:pPr>
      <w:r w:rsidRPr="007F6BB0">
        <w:rPr>
          <w:sz w:val="28"/>
          <w:szCs w:val="28"/>
        </w:rPr>
        <w:t>ПЕРЕЧЕНЬ</w:t>
      </w:r>
    </w:p>
    <w:p w:rsidR="00C0298F" w:rsidRPr="007F6BB0" w:rsidRDefault="00C0298F" w:rsidP="00C0298F">
      <w:pPr>
        <w:widowControl w:val="0"/>
        <w:jc w:val="center"/>
        <w:rPr>
          <w:sz w:val="28"/>
          <w:szCs w:val="28"/>
        </w:rPr>
      </w:pPr>
      <w:r w:rsidRPr="007F6BB0">
        <w:rPr>
          <w:sz w:val="28"/>
          <w:szCs w:val="28"/>
        </w:rPr>
        <w:t xml:space="preserve">целевых показателей муниципальной программы </w:t>
      </w:r>
      <w:proofErr w:type="spellStart"/>
      <w:r w:rsidRPr="007F6BB0">
        <w:rPr>
          <w:sz w:val="28"/>
          <w:szCs w:val="28"/>
        </w:rPr>
        <w:t>Пинежского</w:t>
      </w:r>
      <w:proofErr w:type="spellEnd"/>
      <w:r w:rsidRPr="007F6BB0">
        <w:rPr>
          <w:sz w:val="28"/>
          <w:szCs w:val="28"/>
        </w:rPr>
        <w:t xml:space="preserve"> района</w:t>
      </w:r>
    </w:p>
    <w:p w:rsidR="00C0298F" w:rsidRPr="007F6BB0" w:rsidRDefault="00C0298F" w:rsidP="00C0298F">
      <w:pPr>
        <w:widowControl w:val="0"/>
        <w:jc w:val="center"/>
        <w:rPr>
          <w:sz w:val="28"/>
          <w:szCs w:val="28"/>
        </w:rPr>
      </w:pPr>
      <w:r w:rsidRPr="007F6BB0">
        <w:rPr>
          <w:sz w:val="28"/>
          <w:szCs w:val="28"/>
        </w:rPr>
        <w:t xml:space="preserve">"Управление муниципальными финансами </w:t>
      </w:r>
      <w:proofErr w:type="spellStart"/>
      <w:r w:rsidRPr="007F6BB0">
        <w:rPr>
          <w:sz w:val="28"/>
          <w:szCs w:val="28"/>
        </w:rPr>
        <w:t>Пинежского</w:t>
      </w:r>
      <w:proofErr w:type="spellEnd"/>
      <w:r w:rsidRPr="007F6BB0">
        <w:rPr>
          <w:sz w:val="28"/>
          <w:szCs w:val="28"/>
        </w:rPr>
        <w:t xml:space="preserve"> муниципального района (2015 - 20</w:t>
      </w:r>
      <w:r>
        <w:rPr>
          <w:sz w:val="28"/>
          <w:szCs w:val="28"/>
        </w:rPr>
        <w:t>24</w:t>
      </w:r>
      <w:r w:rsidRPr="007F6BB0">
        <w:rPr>
          <w:sz w:val="28"/>
          <w:szCs w:val="28"/>
        </w:rPr>
        <w:t xml:space="preserve"> годы)"</w:t>
      </w:r>
    </w:p>
    <w:p w:rsidR="00C0298F" w:rsidRDefault="00C0298F" w:rsidP="00C0298F">
      <w:pPr>
        <w:widowControl w:val="0"/>
        <w:ind w:firstLine="540"/>
        <w:jc w:val="both"/>
        <w:rPr>
          <w:sz w:val="28"/>
          <w:szCs w:val="28"/>
        </w:rPr>
      </w:pPr>
    </w:p>
    <w:p w:rsidR="00C0298F" w:rsidRPr="007F6BB0" w:rsidRDefault="00C0298F" w:rsidP="00C0298F">
      <w:pPr>
        <w:widowControl w:val="0"/>
        <w:ind w:firstLine="540"/>
        <w:jc w:val="both"/>
        <w:rPr>
          <w:sz w:val="28"/>
          <w:szCs w:val="28"/>
        </w:rPr>
      </w:pPr>
    </w:p>
    <w:p w:rsidR="00C0298F" w:rsidRPr="007F6BB0" w:rsidRDefault="00C0298F" w:rsidP="00C0298F">
      <w:pPr>
        <w:widowControl w:val="0"/>
        <w:ind w:firstLine="540"/>
        <w:jc w:val="both"/>
        <w:rPr>
          <w:sz w:val="28"/>
          <w:szCs w:val="28"/>
        </w:rPr>
      </w:pPr>
      <w:r w:rsidRPr="007F6BB0">
        <w:rPr>
          <w:sz w:val="28"/>
          <w:szCs w:val="28"/>
        </w:rPr>
        <w:t>Ответственный исполнитель – комите</w:t>
      </w:r>
      <w:r>
        <w:rPr>
          <w:sz w:val="28"/>
          <w:szCs w:val="28"/>
        </w:rPr>
        <w:t>т по финансам</w:t>
      </w:r>
      <w:r w:rsidRPr="007F6BB0">
        <w:rPr>
          <w:sz w:val="28"/>
          <w:szCs w:val="28"/>
        </w:rPr>
        <w:t>.</w:t>
      </w:r>
    </w:p>
    <w:p w:rsidR="00C0298F" w:rsidRDefault="00C0298F" w:rsidP="00C0298F">
      <w:pPr>
        <w:widowControl w:val="0"/>
        <w:jc w:val="both"/>
        <w:rPr>
          <w:rFonts w:ascii="Calibri" w:hAnsi="Calibri" w:cs="Calibri"/>
        </w:rPr>
      </w:pPr>
    </w:p>
    <w:p w:rsidR="00C0298F" w:rsidRDefault="00C0298F" w:rsidP="00C0298F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W w:w="13873" w:type="dxa"/>
        <w:tblInd w:w="81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119"/>
        <w:gridCol w:w="1134"/>
        <w:gridCol w:w="992"/>
        <w:gridCol w:w="142"/>
        <w:gridCol w:w="992"/>
        <w:gridCol w:w="992"/>
        <w:gridCol w:w="850"/>
        <w:gridCol w:w="849"/>
        <w:gridCol w:w="849"/>
        <w:gridCol w:w="849"/>
        <w:gridCol w:w="850"/>
        <w:gridCol w:w="849"/>
        <w:gridCol w:w="829"/>
        <w:gridCol w:w="9"/>
        <w:gridCol w:w="559"/>
        <w:gridCol w:w="9"/>
      </w:tblGrid>
      <w:tr w:rsidR="00C0298F" w:rsidRPr="00647630" w:rsidTr="00C87205">
        <w:trPr>
          <w:gridAfter w:val="1"/>
          <w:wAfter w:w="9" w:type="dxa"/>
          <w:trHeight w:val="10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96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Значения целевых показателей</w:t>
            </w:r>
          </w:p>
        </w:tc>
      </w:tr>
      <w:tr w:rsidR="00C0298F" w:rsidRPr="00647630" w:rsidTr="00C87205">
        <w:trPr>
          <w:gridAfter w:val="1"/>
          <w:wAfter w:w="9" w:type="dxa"/>
          <w:trHeight w:val="10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базовый 2014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2015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2016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2017 г.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2018 г.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2019 г.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2020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</w:t>
            </w:r>
            <w:r w:rsidRPr="001900DB">
              <w:rPr>
                <w:sz w:val="18"/>
                <w:szCs w:val="18"/>
              </w:rPr>
              <w:t>2021 г.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</w:t>
            </w:r>
            <w:r w:rsidRPr="001900DB">
              <w:rPr>
                <w:sz w:val="18"/>
                <w:szCs w:val="18"/>
              </w:rPr>
              <w:t>2022 г.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2023 г.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Default="00C0298F" w:rsidP="00C87205">
            <w:pPr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1900D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1900DB">
              <w:rPr>
                <w:sz w:val="18"/>
                <w:szCs w:val="18"/>
              </w:rPr>
              <w:t xml:space="preserve"> г</w:t>
            </w:r>
          </w:p>
        </w:tc>
      </w:tr>
      <w:tr w:rsidR="00C0298F" w:rsidRPr="00647630" w:rsidTr="00C87205">
        <w:trPr>
          <w:gridAfter w:val="1"/>
          <w:wAfter w:w="9" w:type="dxa"/>
          <w:trHeight w:val="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C0298F" w:rsidRPr="00647630" w:rsidTr="00C87205">
        <w:trPr>
          <w:gridAfter w:val="1"/>
          <w:wAfter w:w="9" w:type="dxa"/>
          <w:trHeight w:val="50"/>
        </w:trPr>
        <w:tc>
          <w:tcPr>
            <w:tcW w:w="138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tabs>
                <w:tab w:val="left" w:pos="9197"/>
              </w:tabs>
              <w:jc w:val="center"/>
              <w:outlineLvl w:val="2"/>
              <w:rPr>
                <w:sz w:val="18"/>
                <w:szCs w:val="18"/>
              </w:rPr>
            </w:pPr>
            <w:bookmarkStart w:id="0" w:name="Par468"/>
            <w:bookmarkEnd w:id="0"/>
            <w:r w:rsidRPr="001900DB">
              <w:rPr>
                <w:sz w:val="18"/>
                <w:szCs w:val="18"/>
              </w:rPr>
              <w:t xml:space="preserve">I. Муниципальная программа "Управление муниципальными финансами </w:t>
            </w:r>
            <w:proofErr w:type="spellStart"/>
            <w:r w:rsidRPr="001900DB">
              <w:rPr>
                <w:sz w:val="18"/>
                <w:szCs w:val="18"/>
              </w:rPr>
              <w:t>Пинежского</w:t>
            </w:r>
            <w:proofErr w:type="spellEnd"/>
            <w:r w:rsidRPr="001900DB">
              <w:rPr>
                <w:sz w:val="18"/>
                <w:szCs w:val="18"/>
              </w:rPr>
              <w:t xml:space="preserve"> муниципального района   (2015 - 202</w:t>
            </w:r>
            <w:r>
              <w:rPr>
                <w:sz w:val="18"/>
                <w:szCs w:val="18"/>
              </w:rPr>
              <w:t>4</w:t>
            </w:r>
            <w:r w:rsidRPr="001900DB">
              <w:rPr>
                <w:sz w:val="18"/>
                <w:szCs w:val="18"/>
              </w:rPr>
              <w:t xml:space="preserve"> годы)"</w:t>
            </w:r>
          </w:p>
        </w:tc>
      </w:tr>
      <w:tr w:rsidR="00C0298F" w:rsidRPr="00647630" w:rsidTr="00C87205">
        <w:trPr>
          <w:trHeight w:val="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outlineLvl w:val="2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1. Исполнение районного бюджета по налоговым и неналоговым доходам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процентов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</w:tr>
      <w:tr w:rsidR="00C0298F" w:rsidRPr="00647630" w:rsidTr="00C87205">
        <w:trPr>
          <w:trHeight w:val="17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lastRenderedPageBreak/>
              <w:t xml:space="preserve">2. Критерий выравнивания расчетной бюджетной обеспеченности муниципальных образований поселений </w:t>
            </w:r>
            <w:proofErr w:type="spellStart"/>
            <w:r w:rsidRPr="001900DB">
              <w:rPr>
                <w:sz w:val="18"/>
                <w:szCs w:val="18"/>
              </w:rPr>
              <w:t>Пинежского</w:t>
            </w:r>
            <w:proofErr w:type="spellEnd"/>
            <w:r w:rsidRPr="001900DB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коэффициент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</w:tr>
      <w:tr w:rsidR="00C0298F" w:rsidRPr="00647630" w:rsidTr="00C87205">
        <w:trPr>
          <w:gridAfter w:val="1"/>
          <w:wAfter w:w="9" w:type="dxa"/>
          <w:trHeight w:val="548"/>
        </w:trPr>
        <w:tc>
          <w:tcPr>
            <w:tcW w:w="138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outlineLvl w:val="3"/>
              <w:rPr>
                <w:sz w:val="18"/>
                <w:szCs w:val="18"/>
              </w:rPr>
            </w:pPr>
            <w:bookmarkStart w:id="1" w:name="Par493"/>
            <w:bookmarkEnd w:id="1"/>
          </w:p>
          <w:p w:rsidR="00C0298F" w:rsidRPr="001900DB" w:rsidRDefault="00C0298F" w:rsidP="00C87205">
            <w:pPr>
              <w:widowControl w:val="0"/>
              <w:jc w:val="center"/>
              <w:outlineLvl w:val="3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 xml:space="preserve">Подпрограмма N 1 «Организация и обеспечение бюджетного процесса в </w:t>
            </w:r>
            <w:proofErr w:type="spellStart"/>
            <w:r w:rsidRPr="001900DB">
              <w:rPr>
                <w:sz w:val="18"/>
                <w:szCs w:val="18"/>
              </w:rPr>
              <w:t>Пинежском</w:t>
            </w:r>
            <w:proofErr w:type="spellEnd"/>
            <w:r w:rsidRPr="001900DB">
              <w:rPr>
                <w:sz w:val="18"/>
                <w:szCs w:val="18"/>
              </w:rPr>
              <w:t xml:space="preserve"> муниципальном районе»</w:t>
            </w:r>
          </w:p>
          <w:p w:rsidR="00C0298F" w:rsidRPr="001900DB" w:rsidRDefault="00C0298F" w:rsidP="00C87205">
            <w:pPr>
              <w:widowControl w:val="0"/>
              <w:jc w:val="center"/>
              <w:outlineLvl w:val="3"/>
              <w:rPr>
                <w:sz w:val="18"/>
                <w:szCs w:val="18"/>
              </w:rPr>
            </w:pPr>
          </w:p>
        </w:tc>
      </w:tr>
      <w:tr w:rsidR="00C0298F" w:rsidRPr="00647630" w:rsidTr="00C87205">
        <w:trPr>
          <w:gridAfter w:val="1"/>
          <w:wAfter w:w="9" w:type="dxa"/>
          <w:trHeight w:val="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1. Представление проекта районного бюджета в  Собрание депутатов МО «</w:t>
            </w:r>
            <w:proofErr w:type="spellStart"/>
            <w:r w:rsidRPr="001900DB">
              <w:rPr>
                <w:sz w:val="18"/>
                <w:szCs w:val="18"/>
              </w:rPr>
              <w:t>Пинежский</w:t>
            </w:r>
            <w:proofErr w:type="spellEnd"/>
            <w:r w:rsidRPr="001900DB">
              <w:rPr>
                <w:sz w:val="18"/>
                <w:szCs w:val="18"/>
              </w:rPr>
              <w:t xml:space="preserve"> район» в сроки, предусмотренные законодательством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дата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15 ноября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05 декабря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05 декабря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15 ноября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 xml:space="preserve"> </w:t>
            </w:r>
          </w:p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15        ноября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15       ноября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15         ноября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15         ноября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15         ноября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15         ноября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Default="00C0298F" w:rsidP="00C87205">
            <w:pPr>
              <w:jc w:val="center"/>
              <w:rPr>
                <w:sz w:val="18"/>
                <w:szCs w:val="18"/>
              </w:rPr>
            </w:pPr>
          </w:p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15         ноября</w:t>
            </w:r>
          </w:p>
        </w:tc>
      </w:tr>
      <w:tr w:rsidR="00C0298F" w:rsidRPr="00647630" w:rsidTr="00C87205">
        <w:trPr>
          <w:gridAfter w:val="1"/>
          <w:wAfter w:w="9" w:type="dxa"/>
          <w:trHeight w:val="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2. Исполнение районного бюджета по налоговым и неналоговым доходам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процентов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</w:tr>
      <w:tr w:rsidR="00C0298F" w:rsidRPr="00647630" w:rsidTr="00C87205">
        <w:trPr>
          <w:gridAfter w:val="1"/>
          <w:wAfter w:w="9" w:type="dxa"/>
          <w:trHeight w:val="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3. Обеспечение заявок на финансирование, представленных главными распорядителями средств районного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процентов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</w:tr>
      <w:tr w:rsidR="00C0298F" w:rsidRPr="00647630" w:rsidTr="00C87205">
        <w:trPr>
          <w:gridAfter w:val="1"/>
          <w:wAfter w:w="9" w:type="dxa"/>
          <w:trHeight w:val="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4. Просроченная кредиторская задолженность районного бюджета по заработной плате получателей бюджетных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</w:tr>
      <w:tr w:rsidR="00C0298F" w:rsidRPr="00647630" w:rsidTr="00C87205">
        <w:trPr>
          <w:gridAfter w:val="1"/>
          <w:wAfter w:w="9" w:type="dxa"/>
          <w:trHeight w:val="50"/>
        </w:trPr>
        <w:tc>
          <w:tcPr>
            <w:tcW w:w="138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outlineLvl w:val="3"/>
              <w:rPr>
                <w:sz w:val="18"/>
                <w:szCs w:val="18"/>
              </w:rPr>
            </w:pPr>
            <w:bookmarkStart w:id="2" w:name="Par536"/>
            <w:bookmarkStart w:id="3" w:name="Par561"/>
            <w:bookmarkEnd w:id="2"/>
            <w:bookmarkEnd w:id="3"/>
            <w:r w:rsidRPr="001900DB">
              <w:rPr>
                <w:sz w:val="18"/>
                <w:szCs w:val="18"/>
              </w:rPr>
              <w:t xml:space="preserve">Подпрограмма N 2 «Поддержание устойчивого исполнения бюджетов муниципальных образований поселений </w:t>
            </w:r>
            <w:proofErr w:type="spellStart"/>
            <w:r w:rsidRPr="001900DB">
              <w:rPr>
                <w:sz w:val="18"/>
                <w:szCs w:val="18"/>
              </w:rPr>
              <w:t>Пинежского</w:t>
            </w:r>
            <w:proofErr w:type="spellEnd"/>
            <w:r w:rsidRPr="001900DB">
              <w:rPr>
                <w:sz w:val="18"/>
                <w:szCs w:val="18"/>
              </w:rPr>
              <w:t xml:space="preserve"> района»</w:t>
            </w:r>
          </w:p>
        </w:tc>
      </w:tr>
      <w:tr w:rsidR="00C0298F" w:rsidRPr="00647630" w:rsidTr="00C87205">
        <w:trPr>
          <w:gridAfter w:val="1"/>
          <w:wAfter w:w="9" w:type="dxa"/>
          <w:trHeight w:val="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 xml:space="preserve">5. Критерий выравнивания расчетной бюджетной обеспеченности муниципальных образований поселений </w:t>
            </w:r>
            <w:proofErr w:type="spellStart"/>
            <w:r w:rsidRPr="001900DB">
              <w:rPr>
                <w:sz w:val="18"/>
                <w:szCs w:val="18"/>
              </w:rPr>
              <w:t>Пинежского</w:t>
            </w:r>
            <w:proofErr w:type="spellEnd"/>
            <w:r w:rsidRPr="001900DB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коэффициент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</w:tr>
      <w:tr w:rsidR="00C0298F" w:rsidRPr="00647630" w:rsidTr="00C87205">
        <w:trPr>
          <w:gridAfter w:val="1"/>
          <w:wAfter w:w="9" w:type="dxa"/>
          <w:trHeight w:val="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6. Сумма просроченной кредиторской задолженности местных бюджетов по выплате заработной платы получателям средств местных бюджетов (по состоянию на конец года)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F" w:rsidRPr="001900DB" w:rsidRDefault="00C0298F" w:rsidP="00C87205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</w:tr>
    </w:tbl>
    <w:p w:rsidR="00C0298F" w:rsidRPr="00647630" w:rsidRDefault="00C0298F" w:rsidP="00C0298F">
      <w:pPr>
        <w:tabs>
          <w:tab w:val="left" w:pos="936"/>
        </w:tabs>
        <w:rPr>
          <w:sz w:val="24"/>
          <w:szCs w:val="24"/>
        </w:rPr>
      </w:pPr>
      <w:bookmarkStart w:id="4" w:name="Par580"/>
      <w:bookmarkStart w:id="5" w:name="Par594"/>
      <w:bookmarkEnd w:id="4"/>
      <w:bookmarkEnd w:id="5"/>
    </w:p>
    <w:tbl>
      <w:tblPr>
        <w:tblW w:w="14635" w:type="dxa"/>
        <w:tblInd w:w="91" w:type="dxa"/>
        <w:tblLayout w:type="fixed"/>
        <w:tblLook w:val="04A0"/>
      </w:tblPr>
      <w:tblGrid>
        <w:gridCol w:w="1293"/>
        <w:gridCol w:w="1842"/>
        <w:gridCol w:w="1560"/>
        <w:gridCol w:w="1020"/>
        <w:gridCol w:w="980"/>
        <w:gridCol w:w="1000"/>
        <w:gridCol w:w="940"/>
        <w:gridCol w:w="1000"/>
        <w:gridCol w:w="980"/>
        <w:gridCol w:w="1060"/>
        <w:gridCol w:w="1060"/>
        <w:gridCol w:w="960"/>
        <w:gridCol w:w="940"/>
      </w:tblGrid>
      <w:tr w:rsidR="00C0298F" w:rsidRPr="00C0298F" w:rsidTr="00C0298F">
        <w:trPr>
          <w:trHeight w:val="300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ПРИЛОЖЕНИЕ №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0298F" w:rsidRPr="00C0298F" w:rsidTr="00C0298F">
        <w:trPr>
          <w:trHeight w:val="300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к муниципальной программе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0298F" w:rsidRPr="00C0298F" w:rsidTr="00C0298F">
        <w:trPr>
          <w:trHeight w:val="300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"Управление муниципальными финансами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0298F" w:rsidRPr="00C0298F" w:rsidTr="00C0298F">
        <w:trPr>
          <w:trHeight w:val="300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Пинежского</w:t>
            </w:r>
            <w:proofErr w:type="spellEnd"/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 xml:space="preserve"> муниципального района (2015-2024годы)"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0298F" w:rsidRPr="00C0298F" w:rsidTr="00C0298F">
        <w:trPr>
          <w:trHeight w:val="300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0298F" w:rsidRPr="00C0298F" w:rsidTr="00C0298F">
        <w:trPr>
          <w:trHeight w:val="315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C0298F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РЕСУРСНОЕ  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0298F" w:rsidRPr="00C0298F" w:rsidTr="00C0298F">
        <w:trPr>
          <w:trHeight w:val="315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0298F">
              <w:rPr>
                <w:rFonts w:ascii="Calibri" w:hAnsi="Calibri"/>
                <w:color w:val="000000"/>
                <w:sz w:val="24"/>
                <w:szCs w:val="24"/>
              </w:rPr>
              <w:t>реализации муниципальной программы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0298F" w:rsidRPr="00C0298F" w:rsidTr="00C0298F">
        <w:trPr>
          <w:trHeight w:val="315"/>
        </w:trPr>
        <w:tc>
          <w:tcPr>
            <w:tcW w:w="116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0298F">
              <w:rPr>
                <w:rFonts w:ascii="Calibri" w:hAnsi="Calibri"/>
                <w:color w:val="000000"/>
                <w:sz w:val="24"/>
                <w:szCs w:val="24"/>
              </w:rPr>
              <w:t xml:space="preserve">"Управление муниципальными финансами </w:t>
            </w:r>
            <w:proofErr w:type="spellStart"/>
            <w:r w:rsidRPr="00C0298F">
              <w:rPr>
                <w:rFonts w:ascii="Calibri" w:hAnsi="Calibri"/>
                <w:color w:val="000000"/>
                <w:sz w:val="24"/>
                <w:szCs w:val="24"/>
              </w:rPr>
              <w:t>Пинежского</w:t>
            </w:r>
            <w:proofErr w:type="spellEnd"/>
            <w:r w:rsidRPr="00C0298F">
              <w:rPr>
                <w:rFonts w:ascii="Calibri" w:hAnsi="Calibri"/>
                <w:color w:val="000000"/>
                <w:sz w:val="24"/>
                <w:szCs w:val="24"/>
              </w:rPr>
              <w:t xml:space="preserve"> муниципального района (2015-2024 годы)"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0298F" w:rsidRPr="00C0298F" w:rsidTr="00C0298F">
        <w:trPr>
          <w:trHeight w:val="315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83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0298F">
              <w:rPr>
                <w:rFonts w:ascii="Calibri" w:hAnsi="Calibri"/>
                <w:color w:val="000000"/>
                <w:sz w:val="24"/>
                <w:szCs w:val="24"/>
              </w:rPr>
              <w:t>за счет средств районного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0298F" w:rsidRPr="00C0298F" w:rsidTr="00C0298F">
        <w:trPr>
          <w:trHeight w:val="300"/>
        </w:trPr>
        <w:tc>
          <w:tcPr>
            <w:tcW w:w="4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Ответственный исполнитель - комитет по финансам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0298F" w:rsidRPr="00C0298F" w:rsidTr="00C0298F">
        <w:trPr>
          <w:trHeight w:val="300"/>
        </w:trPr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Статус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Наименование муниципальной программы,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Ответственный исполнитель, соисполнитель муниципальной программы (подпрограммы)</w:t>
            </w:r>
          </w:p>
        </w:tc>
        <w:tc>
          <w:tcPr>
            <w:tcW w:w="99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Расходы районного бюджета, тыс. рублей</w:t>
            </w:r>
          </w:p>
        </w:tc>
      </w:tr>
      <w:tr w:rsidR="00C0298F" w:rsidRPr="00C0298F" w:rsidTr="00C0298F">
        <w:trPr>
          <w:trHeight w:val="649"/>
        </w:trPr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2015 г.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2016 г.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2017 г.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2021 г.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2022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2023 г.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2024 г.</w:t>
            </w:r>
          </w:p>
        </w:tc>
      </w:tr>
      <w:tr w:rsidR="00C0298F" w:rsidRPr="00C0298F" w:rsidTr="00C0298F">
        <w:trPr>
          <w:trHeight w:val="300"/>
        </w:trPr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0298F" w:rsidRPr="00C0298F" w:rsidTr="00C0298F">
        <w:trPr>
          <w:trHeight w:val="300"/>
        </w:trPr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1. Муниципальная программа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 xml:space="preserve">«Управление муниципальными финансами </w:t>
            </w:r>
            <w:proofErr w:type="spellStart"/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Пинежского</w:t>
            </w:r>
            <w:proofErr w:type="spellEnd"/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 xml:space="preserve"> муниципального района (2015-2024 годы)»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67 980,1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65 188,6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57 943,8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66 430,0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83 239,3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92 975,2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101 973,2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111 159,5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19 513,4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19 924,8</w:t>
            </w:r>
          </w:p>
        </w:tc>
      </w:tr>
      <w:tr w:rsidR="00C0298F" w:rsidRPr="00C0298F" w:rsidTr="00C0298F">
        <w:trPr>
          <w:trHeight w:val="300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0298F" w:rsidRPr="00C0298F" w:rsidTr="00C0298F">
        <w:trPr>
          <w:trHeight w:val="1200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ответственный исполнитель – комитет по финансам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67 980,1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65 188,6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57 943,8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66 430,0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83 239,3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92 975,2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101 973,2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111 159,5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19 513,4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19 924,8</w:t>
            </w:r>
          </w:p>
        </w:tc>
      </w:tr>
      <w:tr w:rsidR="00C0298F" w:rsidRPr="00C0298F" w:rsidTr="00C0298F">
        <w:trPr>
          <w:trHeight w:val="300"/>
        </w:trPr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1.1. Подпрограмма N 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 xml:space="preserve">"Организация и обеспечение бюджетного </w:t>
            </w: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 xml:space="preserve">процесса в </w:t>
            </w:r>
            <w:proofErr w:type="spellStart"/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Пинежском</w:t>
            </w:r>
            <w:proofErr w:type="spellEnd"/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8 085,8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8 272,6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8 272,6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8 846,9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9 078,9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9 909,7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11 475,9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11 946,3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11 946,3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11 946,3</w:t>
            </w:r>
          </w:p>
        </w:tc>
      </w:tr>
      <w:tr w:rsidR="00C0298F" w:rsidRPr="00C0298F" w:rsidTr="00C0298F">
        <w:trPr>
          <w:trHeight w:val="300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0298F" w:rsidRPr="00C0298F" w:rsidTr="00C0298F">
        <w:trPr>
          <w:trHeight w:val="1200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ответственный исполнитель – комитет по финансам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8 085,8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8 272,6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8 272,6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8 846,9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9 078,9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9 909,7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11 475,9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11 946,3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11 946,3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11 946,3</w:t>
            </w:r>
          </w:p>
        </w:tc>
      </w:tr>
      <w:tr w:rsidR="00C0298F" w:rsidRPr="00C0298F" w:rsidTr="00C0298F">
        <w:trPr>
          <w:trHeight w:val="300"/>
        </w:trPr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1.2. Подпрограмма N 2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 xml:space="preserve">"Поддержание устойчивого исполнения бюджетов муниципальных образований поселений </w:t>
            </w:r>
            <w:proofErr w:type="spellStart"/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Пинежского</w:t>
            </w:r>
            <w:proofErr w:type="spellEnd"/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 xml:space="preserve"> муниципального района»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59 894,3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56 916,0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49 671,2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57 583,1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74 160,4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83 065,5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90 497,30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99 213,20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7 567,10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7 978,50</w:t>
            </w:r>
          </w:p>
        </w:tc>
      </w:tr>
      <w:tr w:rsidR="00C0298F" w:rsidRPr="00C0298F" w:rsidTr="00C0298F">
        <w:trPr>
          <w:trHeight w:val="300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0298F" w:rsidRPr="00C0298F" w:rsidTr="00C0298F">
        <w:trPr>
          <w:trHeight w:val="1200"/>
        </w:trPr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ответственный исполнитель – комитет по финансам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59 894,3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56 916,0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49 671,2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57 583,1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74 160,4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83 065,5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90 497,30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99 213,20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C0298F">
              <w:rPr>
                <w:rFonts w:ascii="Calibri" w:hAnsi="Calibri"/>
                <w:sz w:val="22"/>
                <w:szCs w:val="22"/>
              </w:rPr>
              <w:t>7 567,10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298F">
              <w:rPr>
                <w:rFonts w:ascii="Calibri" w:hAnsi="Calibri"/>
                <w:color w:val="000000"/>
                <w:sz w:val="22"/>
                <w:szCs w:val="22"/>
              </w:rPr>
              <w:t>7978,5</w:t>
            </w:r>
          </w:p>
        </w:tc>
      </w:tr>
      <w:tr w:rsidR="00C0298F" w:rsidRPr="00C0298F" w:rsidTr="00C0298F">
        <w:trPr>
          <w:trHeight w:val="300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98F" w:rsidRPr="00C0298F" w:rsidRDefault="00C0298F" w:rsidP="00C02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681692" w:rsidRDefault="00681692"/>
    <w:sectPr w:rsidR="00681692" w:rsidSect="00B44681">
      <w:headerReference w:type="even" r:id="rId13"/>
      <w:headerReference w:type="default" r:id="rId14"/>
      <w:footerReference w:type="even" r:id="rId15"/>
      <w:footerReference w:type="default" r:id="rId16"/>
      <w:pgSz w:w="16840" w:h="11907" w:orient="landscape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430" w:rsidRDefault="00B05430" w:rsidP="009E2FBF">
      <w:r>
        <w:separator/>
      </w:r>
    </w:p>
  </w:endnote>
  <w:endnote w:type="continuationSeparator" w:id="0">
    <w:p w:rsidR="00B05430" w:rsidRDefault="00B05430" w:rsidP="009E2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FD0" w:rsidRDefault="00B05430" w:rsidP="00B70B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12FD0" w:rsidRDefault="00B05430" w:rsidP="00B70BA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FD0" w:rsidRDefault="00B05430" w:rsidP="00B70BA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430" w:rsidRDefault="00B05430" w:rsidP="009E2FBF">
      <w:r>
        <w:separator/>
      </w:r>
    </w:p>
  </w:footnote>
  <w:footnote w:type="continuationSeparator" w:id="0">
    <w:p w:rsidR="00B05430" w:rsidRDefault="00B05430" w:rsidP="009E2F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FD0" w:rsidRDefault="00B05430" w:rsidP="00B70BA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12FD0" w:rsidRDefault="00B0543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FD0" w:rsidRPr="00984F93" w:rsidRDefault="00B05430" w:rsidP="00B70BA7">
    <w:pPr>
      <w:pStyle w:val="a5"/>
      <w:framePr w:wrap="around" w:vAnchor="text" w:hAnchor="margin" w:xAlign="center" w:y="1"/>
      <w:rPr>
        <w:rStyle w:val="a9"/>
        <w:sz w:val="24"/>
        <w:szCs w:val="24"/>
      </w:rPr>
    </w:pPr>
  </w:p>
  <w:p w:rsidR="00112FD0" w:rsidRDefault="00B05430" w:rsidP="00B70BA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66BFD"/>
    <w:multiLevelType w:val="hybridMultilevel"/>
    <w:tmpl w:val="B3CE8A9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8F5"/>
    <w:rsid w:val="00003825"/>
    <w:rsid w:val="00003D99"/>
    <w:rsid w:val="00004D54"/>
    <w:rsid w:val="0000533F"/>
    <w:rsid w:val="000069D5"/>
    <w:rsid w:val="00006B13"/>
    <w:rsid w:val="00013573"/>
    <w:rsid w:val="00013703"/>
    <w:rsid w:val="000167A5"/>
    <w:rsid w:val="00016B4A"/>
    <w:rsid w:val="00017F71"/>
    <w:rsid w:val="0002012C"/>
    <w:rsid w:val="0002135B"/>
    <w:rsid w:val="000213D6"/>
    <w:rsid w:val="00021FCB"/>
    <w:rsid w:val="0002563B"/>
    <w:rsid w:val="00025D8B"/>
    <w:rsid w:val="0003079A"/>
    <w:rsid w:val="00032338"/>
    <w:rsid w:val="0004043D"/>
    <w:rsid w:val="00041000"/>
    <w:rsid w:val="00041329"/>
    <w:rsid w:val="00043973"/>
    <w:rsid w:val="000446AF"/>
    <w:rsid w:val="00051451"/>
    <w:rsid w:val="00052501"/>
    <w:rsid w:val="00052A4A"/>
    <w:rsid w:val="00053A20"/>
    <w:rsid w:val="00053B80"/>
    <w:rsid w:val="00055022"/>
    <w:rsid w:val="00055375"/>
    <w:rsid w:val="00055CC7"/>
    <w:rsid w:val="00061145"/>
    <w:rsid w:val="000625D9"/>
    <w:rsid w:val="000629E8"/>
    <w:rsid w:val="000639E5"/>
    <w:rsid w:val="0006547B"/>
    <w:rsid w:val="000663C5"/>
    <w:rsid w:val="00070147"/>
    <w:rsid w:val="0007047F"/>
    <w:rsid w:val="00070D2E"/>
    <w:rsid w:val="00070F66"/>
    <w:rsid w:val="0007106A"/>
    <w:rsid w:val="000716CF"/>
    <w:rsid w:val="00071A90"/>
    <w:rsid w:val="00071F37"/>
    <w:rsid w:val="00076BAE"/>
    <w:rsid w:val="00076DB3"/>
    <w:rsid w:val="00081290"/>
    <w:rsid w:val="0008194A"/>
    <w:rsid w:val="00083696"/>
    <w:rsid w:val="000865E3"/>
    <w:rsid w:val="00090EA8"/>
    <w:rsid w:val="0009165B"/>
    <w:rsid w:val="000A14CE"/>
    <w:rsid w:val="000A4A99"/>
    <w:rsid w:val="000B0356"/>
    <w:rsid w:val="000B2C33"/>
    <w:rsid w:val="000B646B"/>
    <w:rsid w:val="000B69C9"/>
    <w:rsid w:val="000C1202"/>
    <w:rsid w:val="000C418C"/>
    <w:rsid w:val="000C793F"/>
    <w:rsid w:val="000D0304"/>
    <w:rsid w:val="000D1B70"/>
    <w:rsid w:val="000D3C02"/>
    <w:rsid w:val="000D5334"/>
    <w:rsid w:val="000D68D9"/>
    <w:rsid w:val="000E06F1"/>
    <w:rsid w:val="000E085B"/>
    <w:rsid w:val="000E13F3"/>
    <w:rsid w:val="000E1A65"/>
    <w:rsid w:val="000E1FC7"/>
    <w:rsid w:val="000E42AE"/>
    <w:rsid w:val="000E4E27"/>
    <w:rsid w:val="000F0DC4"/>
    <w:rsid w:val="000F2424"/>
    <w:rsid w:val="000F33D6"/>
    <w:rsid w:val="000F3DEE"/>
    <w:rsid w:val="000F4636"/>
    <w:rsid w:val="000F4C5F"/>
    <w:rsid w:val="000F50F8"/>
    <w:rsid w:val="000F53C9"/>
    <w:rsid w:val="001014B8"/>
    <w:rsid w:val="0010203F"/>
    <w:rsid w:val="001048AF"/>
    <w:rsid w:val="00112E7D"/>
    <w:rsid w:val="001146B7"/>
    <w:rsid w:val="001162E8"/>
    <w:rsid w:val="00117CDA"/>
    <w:rsid w:val="00121250"/>
    <w:rsid w:val="00121E0D"/>
    <w:rsid w:val="00122200"/>
    <w:rsid w:val="00124DA6"/>
    <w:rsid w:val="00127536"/>
    <w:rsid w:val="0013203A"/>
    <w:rsid w:val="00132DD7"/>
    <w:rsid w:val="001342BB"/>
    <w:rsid w:val="001376D1"/>
    <w:rsid w:val="00140B92"/>
    <w:rsid w:val="001417E3"/>
    <w:rsid w:val="00142099"/>
    <w:rsid w:val="00142AC6"/>
    <w:rsid w:val="00145D14"/>
    <w:rsid w:val="001468F4"/>
    <w:rsid w:val="00147074"/>
    <w:rsid w:val="00153C5F"/>
    <w:rsid w:val="00154CAD"/>
    <w:rsid w:val="00156FCE"/>
    <w:rsid w:val="00157010"/>
    <w:rsid w:val="00157EBB"/>
    <w:rsid w:val="001622A7"/>
    <w:rsid w:val="00162994"/>
    <w:rsid w:val="00162A12"/>
    <w:rsid w:val="00165D6A"/>
    <w:rsid w:val="00165ED3"/>
    <w:rsid w:val="00167DAA"/>
    <w:rsid w:val="001703F6"/>
    <w:rsid w:val="00173554"/>
    <w:rsid w:val="001737DA"/>
    <w:rsid w:val="00173D4A"/>
    <w:rsid w:val="0017525D"/>
    <w:rsid w:val="00175975"/>
    <w:rsid w:val="0017729E"/>
    <w:rsid w:val="00177584"/>
    <w:rsid w:val="00177D2C"/>
    <w:rsid w:val="001810BC"/>
    <w:rsid w:val="00182E3F"/>
    <w:rsid w:val="001861EC"/>
    <w:rsid w:val="00186947"/>
    <w:rsid w:val="001906A3"/>
    <w:rsid w:val="00190EF0"/>
    <w:rsid w:val="00191213"/>
    <w:rsid w:val="00191265"/>
    <w:rsid w:val="001913BA"/>
    <w:rsid w:val="0019149A"/>
    <w:rsid w:val="0019451A"/>
    <w:rsid w:val="00194B2B"/>
    <w:rsid w:val="001976F9"/>
    <w:rsid w:val="001A0298"/>
    <w:rsid w:val="001A2B51"/>
    <w:rsid w:val="001A61E9"/>
    <w:rsid w:val="001A6763"/>
    <w:rsid w:val="001B1BD5"/>
    <w:rsid w:val="001B348E"/>
    <w:rsid w:val="001B64EB"/>
    <w:rsid w:val="001B6A68"/>
    <w:rsid w:val="001C2920"/>
    <w:rsid w:val="001C4BEA"/>
    <w:rsid w:val="001C510B"/>
    <w:rsid w:val="001C6EBB"/>
    <w:rsid w:val="001C71BC"/>
    <w:rsid w:val="001D2A12"/>
    <w:rsid w:val="001D3C25"/>
    <w:rsid w:val="001D6140"/>
    <w:rsid w:val="001D6235"/>
    <w:rsid w:val="001D6817"/>
    <w:rsid w:val="001D69C3"/>
    <w:rsid w:val="001D6C31"/>
    <w:rsid w:val="001D7CA0"/>
    <w:rsid w:val="001E1572"/>
    <w:rsid w:val="001E1FF3"/>
    <w:rsid w:val="001E5D30"/>
    <w:rsid w:val="001E5D64"/>
    <w:rsid w:val="001E619D"/>
    <w:rsid w:val="001E799C"/>
    <w:rsid w:val="001F0AC0"/>
    <w:rsid w:val="001F2146"/>
    <w:rsid w:val="001F2A40"/>
    <w:rsid w:val="001F2E4E"/>
    <w:rsid w:val="001F5807"/>
    <w:rsid w:val="001F646C"/>
    <w:rsid w:val="001F6A3B"/>
    <w:rsid w:val="001F7640"/>
    <w:rsid w:val="002008CF"/>
    <w:rsid w:val="00201DB5"/>
    <w:rsid w:val="00202229"/>
    <w:rsid w:val="0020517E"/>
    <w:rsid w:val="00205A7D"/>
    <w:rsid w:val="0021224A"/>
    <w:rsid w:val="0021317B"/>
    <w:rsid w:val="00213462"/>
    <w:rsid w:val="00214483"/>
    <w:rsid w:val="0021630E"/>
    <w:rsid w:val="002164B6"/>
    <w:rsid w:val="00217170"/>
    <w:rsid w:val="002200FA"/>
    <w:rsid w:val="00220591"/>
    <w:rsid w:val="00221A22"/>
    <w:rsid w:val="0022242C"/>
    <w:rsid w:val="00230C78"/>
    <w:rsid w:val="00232B49"/>
    <w:rsid w:val="00233D87"/>
    <w:rsid w:val="00235829"/>
    <w:rsid w:val="002375A3"/>
    <w:rsid w:val="002403CC"/>
    <w:rsid w:val="0024082E"/>
    <w:rsid w:val="002441A6"/>
    <w:rsid w:val="0024426D"/>
    <w:rsid w:val="00244508"/>
    <w:rsid w:val="00244862"/>
    <w:rsid w:val="00245687"/>
    <w:rsid w:val="00245ADE"/>
    <w:rsid w:val="00254E45"/>
    <w:rsid w:val="002577B9"/>
    <w:rsid w:val="00261620"/>
    <w:rsid w:val="00261640"/>
    <w:rsid w:val="00263B2B"/>
    <w:rsid w:val="002655C5"/>
    <w:rsid w:val="00266297"/>
    <w:rsid w:val="00266A52"/>
    <w:rsid w:val="00266CB7"/>
    <w:rsid w:val="00267B68"/>
    <w:rsid w:val="0027211E"/>
    <w:rsid w:val="00272D77"/>
    <w:rsid w:val="002731C8"/>
    <w:rsid w:val="002756EC"/>
    <w:rsid w:val="00276F18"/>
    <w:rsid w:val="0027774A"/>
    <w:rsid w:val="002835EA"/>
    <w:rsid w:val="00284E6B"/>
    <w:rsid w:val="00287123"/>
    <w:rsid w:val="00287763"/>
    <w:rsid w:val="00290960"/>
    <w:rsid w:val="002911ED"/>
    <w:rsid w:val="0029295B"/>
    <w:rsid w:val="002936D5"/>
    <w:rsid w:val="00293CD9"/>
    <w:rsid w:val="0029674F"/>
    <w:rsid w:val="00296A40"/>
    <w:rsid w:val="00296BCB"/>
    <w:rsid w:val="00297253"/>
    <w:rsid w:val="00297F42"/>
    <w:rsid w:val="002A1E08"/>
    <w:rsid w:val="002A2C03"/>
    <w:rsid w:val="002A31A3"/>
    <w:rsid w:val="002A3BB2"/>
    <w:rsid w:val="002A42C7"/>
    <w:rsid w:val="002A48CA"/>
    <w:rsid w:val="002A5197"/>
    <w:rsid w:val="002A632F"/>
    <w:rsid w:val="002A6617"/>
    <w:rsid w:val="002A68FA"/>
    <w:rsid w:val="002A6BCD"/>
    <w:rsid w:val="002B0B84"/>
    <w:rsid w:val="002B1450"/>
    <w:rsid w:val="002B186E"/>
    <w:rsid w:val="002B2C5C"/>
    <w:rsid w:val="002B2F1C"/>
    <w:rsid w:val="002B3DE9"/>
    <w:rsid w:val="002B54A0"/>
    <w:rsid w:val="002B5EE2"/>
    <w:rsid w:val="002B7601"/>
    <w:rsid w:val="002C19EF"/>
    <w:rsid w:val="002C2830"/>
    <w:rsid w:val="002C2C3F"/>
    <w:rsid w:val="002C595B"/>
    <w:rsid w:val="002C6270"/>
    <w:rsid w:val="002C6EBA"/>
    <w:rsid w:val="002C6F50"/>
    <w:rsid w:val="002C7057"/>
    <w:rsid w:val="002D0621"/>
    <w:rsid w:val="002D2EF7"/>
    <w:rsid w:val="002D5A5B"/>
    <w:rsid w:val="002D6A37"/>
    <w:rsid w:val="002D72DA"/>
    <w:rsid w:val="002D7CA0"/>
    <w:rsid w:val="002E0392"/>
    <w:rsid w:val="002E10E5"/>
    <w:rsid w:val="002E1E2F"/>
    <w:rsid w:val="002E59D5"/>
    <w:rsid w:val="002F0349"/>
    <w:rsid w:val="002F1E20"/>
    <w:rsid w:val="002F3DB9"/>
    <w:rsid w:val="002F49B2"/>
    <w:rsid w:val="002F533E"/>
    <w:rsid w:val="002F73BE"/>
    <w:rsid w:val="00303725"/>
    <w:rsid w:val="00305AFD"/>
    <w:rsid w:val="00310874"/>
    <w:rsid w:val="003151BD"/>
    <w:rsid w:val="00316848"/>
    <w:rsid w:val="00320259"/>
    <w:rsid w:val="00322C0A"/>
    <w:rsid w:val="0032442B"/>
    <w:rsid w:val="00325F31"/>
    <w:rsid w:val="003273EE"/>
    <w:rsid w:val="00331F5C"/>
    <w:rsid w:val="00332CAF"/>
    <w:rsid w:val="003354C9"/>
    <w:rsid w:val="00335F4D"/>
    <w:rsid w:val="0034010C"/>
    <w:rsid w:val="00342E51"/>
    <w:rsid w:val="00345367"/>
    <w:rsid w:val="00345492"/>
    <w:rsid w:val="00347DE9"/>
    <w:rsid w:val="00352876"/>
    <w:rsid w:val="0035647B"/>
    <w:rsid w:val="00362E50"/>
    <w:rsid w:val="00363B79"/>
    <w:rsid w:val="00365592"/>
    <w:rsid w:val="00365ED8"/>
    <w:rsid w:val="00365F99"/>
    <w:rsid w:val="00367A28"/>
    <w:rsid w:val="00370861"/>
    <w:rsid w:val="0037383C"/>
    <w:rsid w:val="0037576B"/>
    <w:rsid w:val="003811F4"/>
    <w:rsid w:val="003841A6"/>
    <w:rsid w:val="00385F63"/>
    <w:rsid w:val="00386BF2"/>
    <w:rsid w:val="00387ABE"/>
    <w:rsid w:val="00387BF9"/>
    <w:rsid w:val="00390180"/>
    <w:rsid w:val="0039108F"/>
    <w:rsid w:val="003913DD"/>
    <w:rsid w:val="003920DC"/>
    <w:rsid w:val="00392443"/>
    <w:rsid w:val="00392B97"/>
    <w:rsid w:val="0039376D"/>
    <w:rsid w:val="003960C3"/>
    <w:rsid w:val="00396BDB"/>
    <w:rsid w:val="003A2F54"/>
    <w:rsid w:val="003B12C1"/>
    <w:rsid w:val="003B2ED8"/>
    <w:rsid w:val="003B3D41"/>
    <w:rsid w:val="003B4927"/>
    <w:rsid w:val="003B5F69"/>
    <w:rsid w:val="003C04A8"/>
    <w:rsid w:val="003C08E8"/>
    <w:rsid w:val="003C0EB1"/>
    <w:rsid w:val="003C1E50"/>
    <w:rsid w:val="003C1F46"/>
    <w:rsid w:val="003C3FCA"/>
    <w:rsid w:val="003C75C2"/>
    <w:rsid w:val="003C7D63"/>
    <w:rsid w:val="003D037D"/>
    <w:rsid w:val="003D1FBD"/>
    <w:rsid w:val="003D3150"/>
    <w:rsid w:val="003D5C9E"/>
    <w:rsid w:val="003D69C6"/>
    <w:rsid w:val="003D7EF3"/>
    <w:rsid w:val="003E3804"/>
    <w:rsid w:val="003E384B"/>
    <w:rsid w:val="003E440A"/>
    <w:rsid w:val="003E5E14"/>
    <w:rsid w:val="003F0788"/>
    <w:rsid w:val="003F14EC"/>
    <w:rsid w:val="003F5DE5"/>
    <w:rsid w:val="003F6089"/>
    <w:rsid w:val="003F6140"/>
    <w:rsid w:val="003F698B"/>
    <w:rsid w:val="003F7BAB"/>
    <w:rsid w:val="00401E87"/>
    <w:rsid w:val="004026DC"/>
    <w:rsid w:val="00403FBB"/>
    <w:rsid w:val="004056F2"/>
    <w:rsid w:val="00406F8C"/>
    <w:rsid w:val="00407693"/>
    <w:rsid w:val="0040799E"/>
    <w:rsid w:val="00410DBD"/>
    <w:rsid w:val="004116F9"/>
    <w:rsid w:val="00411750"/>
    <w:rsid w:val="00413865"/>
    <w:rsid w:val="00414417"/>
    <w:rsid w:val="004167DB"/>
    <w:rsid w:val="00417271"/>
    <w:rsid w:val="00420430"/>
    <w:rsid w:val="00421105"/>
    <w:rsid w:val="0042347A"/>
    <w:rsid w:val="004271A4"/>
    <w:rsid w:val="00427374"/>
    <w:rsid w:val="00427392"/>
    <w:rsid w:val="00431F8D"/>
    <w:rsid w:val="00435CAA"/>
    <w:rsid w:val="00435F6B"/>
    <w:rsid w:val="00442845"/>
    <w:rsid w:val="0044510F"/>
    <w:rsid w:val="0045020B"/>
    <w:rsid w:val="0045208B"/>
    <w:rsid w:val="004535EB"/>
    <w:rsid w:val="0045568A"/>
    <w:rsid w:val="00461218"/>
    <w:rsid w:val="0046313C"/>
    <w:rsid w:val="004634F7"/>
    <w:rsid w:val="00464B0F"/>
    <w:rsid w:val="0046588A"/>
    <w:rsid w:val="00466B02"/>
    <w:rsid w:val="0046743F"/>
    <w:rsid w:val="004677E0"/>
    <w:rsid w:val="004725B3"/>
    <w:rsid w:val="0047338E"/>
    <w:rsid w:val="00480FCC"/>
    <w:rsid w:val="00482AE7"/>
    <w:rsid w:val="004842C8"/>
    <w:rsid w:val="00484992"/>
    <w:rsid w:val="004873CE"/>
    <w:rsid w:val="00487490"/>
    <w:rsid w:val="00487648"/>
    <w:rsid w:val="00490773"/>
    <w:rsid w:val="00492377"/>
    <w:rsid w:val="00493549"/>
    <w:rsid w:val="004963AB"/>
    <w:rsid w:val="004965A1"/>
    <w:rsid w:val="004A2E5F"/>
    <w:rsid w:val="004A554D"/>
    <w:rsid w:val="004A6B3C"/>
    <w:rsid w:val="004A723C"/>
    <w:rsid w:val="004A7C95"/>
    <w:rsid w:val="004B6140"/>
    <w:rsid w:val="004C3BD1"/>
    <w:rsid w:val="004C4170"/>
    <w:rsid w:val="004C6428"/>
    <w:rsid w:val="004D04B9"/>
    <w:rsid w:val="004D0EE9"/>
    <w:rsid w:val="004D3266"/>
    <w:rsid w:val="004D65A2"/>
    <w:rsid w:val="004D6F69"/>
    <w:rsid w:val="004D7A48"/>
    <w:rsid w:val="004D7D91"/>
    <w:rsid w:val="004E103B"/>
    <w:rsid w:val="004E1203"/>
    <w:rsid w:val="004E23A5"/>
    <w:rsid w:val="004E5D78"/>
    <w:rsid w:val="004E70D4"/>
    <w:rsid w:val="004E75C3"/>
    <w:rsid w:val="004F008A"/>
    <w:rsid w:val="004F04CA"/>
    <w:rsid w:val="004F0A2F"/>
    <w:rsid w:val="004F0B9F"/>
    <w:rsid w:val="004F41D3"/>
    <w:rsid w:val="004F461C"/>
    <w:rsid w:val="005031FA"/>
    <w:rsid w:val="00507FC9"/>
    <w:rsid w:val="00510362"/>
    <w:rsid w:val="00510A9D"/>
    <w:rsid w:val="005127CB"/>
    <w:rsid w:val="00512943"/>
    <w:rsid w:val="00512A4E"/>
    <w:rsid w:val="00512BC8"/>
    <w:rsid w:val="00513476"/>
    <w:rsid w:val="005157BF"/>
    <w:rsid w:val="005168BF"/>
    <w:rsid w:val="005206A4"/>
    <w:rsid w:val="0052090B"/>
    <w:rsid w:val="00521AA3"/>
    <w:rsid w:val="005232EB"/>
    <w:rsid w:val="0052554D"/>
    <w:rsid w:val="00525E93"/>
    <w:rsid w:val="00527110"/>
    <w:rsid w:val="005278AD"/>
    <w:rsid w:val="00527926"/>
    <w:rsid w:val="00527EFF"/>
    <w:rsid w:val="005332C1"/>
    <w:rsid w:val="005370CE"/>
    <w:rsid w:val="00540E1D"/>
    <w:rsid w:val="00542041"/>
    <w:rsid w:val="00542B2D"/>
    <w:rsid w:val="005435FD"/>
    <w:rsid w:val="00544698"/>
    <w:rsid w:val="00544797"/>
    <w:rsid w:val="0054545C"/>
    <w:rsid w:val="005475C4"/>
    <w:rsid w:val="00561666"/>
    <w:rsid w:val="00561A7E"/>
    <w:rsid w:val="005623BF"/>
    <w:rsid w:val="00564880"/>
    <w:rsid w:val="00564CE1"/>
    <w:rsid w:val="0056558B"/>
    <w:rsid w:val="00570630"/>
    <w:rsid w:val="00570C89"/>
    <w:rsid w:val="00576807"/>
    <w:rsid w:val="005768C4"/>
    <w:rsid w:val="0057721B"/>
    <w:rsid w:val="00577F2F"/>
    <w:rsid w:val="005812A9"/>
    <w:rsid w:val="005816B1"/>
    <w:rsid w:val="00581DBA"/>
    <w:rsid w:val="00581E61"/>
    <w:rsid w:val="00582AB6"/>
    <w:rsid w:val="005846B3"/>
    <w:rsid w:val="00584B4E"/>
    <w:rsid w:val="00584C0F"/>
    <w:rsid w:val="005878B3"/>
    <w:rsid w:val="0059495F"/>
    <w:rsid w:val="00596A13"/>
    <w:rsid w:val="00596E34"/>
    <w:rsid w:val="005A19EE"/>
    <w:rsid w:val="005A3793"/>
    <w:rsid w:val="005B1293"/>
    <w:rsid w:val="005B27DF"/>
    <w:rsid w:val="005B388C"/>
    <w:rsid w:val="005C07E0"/>
    <w:rsid w:val="005C0C85"/>
    <w:rsid w:val="005C3281"/>
    <w:rsid w:val="005C6284"/>
    <w:rsid w:val="005D0486"/>
    <w:rsid w:val="005D1DC7"/>
    <w:rsid w:val="005D1FAC"/>
    <w:rsid w:val="005D3063"/>
    <w:rsid w:val="005D3D30"/>
    <w:rsid w:val="005D4DBA"/>
    <w:rsid w:val="005D5FEE"/>
    <w:rsid w:val="005D64C0"/>
    <w:rsid w:val="005D6530"/>
    <w:rsid w:val="005E4E55"/>
    <w:rsid w:val="005E5BC8"/>
    <w:rsid w:val="005E61CB"/>
    <w:rsid w:val="005E7521"/>
    <w:rsid w:val="005F168E"/>
    <w:rsid w:val="005F2269"/>
    <w:rsid w:val="005F3162"/>
    <w:rsid w:val="005F35A6"/>
    <w:rsid w:val="005F3D8A"/>
    <w:rsid w:val="005F7131"/>
    <w:rsid w:val="0060094D"/>
    <w:rsid w:val="00603037"/>
    <w:rsid w:val="00604CF3"/>
    <w:rsid w:val="006115E1"/>
    <w:rsid w:val="0061245C"/>
    <w:rsid w:val="006231FF"/>
    <w:rsid w:val="00627004"/>
    <w:rsid w:val="0062701F"/>
    <w:rsid w:val="00643C13"/>
    <w:rsid w:val="00645B9E"/>
    <w:rsid w:val="00646A45"/>
    <w:rsid w:val="006521E4"/>
    <w:rsid w:val="00652BF1"/>
    <w:rsid w:val="00660EC9"/>
    <w:rsid w:val="00663AF8"/>
    <w:rsid w:val="00665B18"/>
    <w:rsid w:val="00665CB3"/>
    <w:rsid w:val="00665DA4"/>
    <w:rsid w:val="00665FE4"/>
    <w:rsid w:val="006660C5"/>
    <w:rsid w:val="00666720"/>
    <w:rsid w:val="00667886"/>
    <w:rsid w:val="00670636"/>
    <w:rsid w:val="00670EFF"/>
    <w:rsid w:val="006711B1"/>
    <w:rsid w:val="006713C8"/>
    <w:rsid w:val="00671CEE"/>
    <w:rsid w:val="00671FA5"/>
    <w:rsid w:val="006723A0"/>
    <w:rsid w:val="0067628A"/>
    <w:rsid w:val="00680E33"/>
    <w:rsid w:val="00681692"/>
    <w:rsid w:val="00682248"/>
    <w:rsid w:val="00684CE9"/>
    <w:rsid w:val="0068516D"/>
    <w:rsid w:val="006876FA"/>
    <w:rsid w:val="00690B63"/>
    <w:rsid w:val="00691378"/>
    <w:rsid w:val="00693771"/>
    <w:rsid w:val="00693899"/>
    <w:rsid w:val="00697E71"/>
    <w:rsid w:val="006B19F6"/>
    <w:rsid w:val="006B3A67"/>
    <w:rsid w:val="006B4432"/>
    <w:rsid w:val="006B748C"/>
    <w:rsid w:val="006B786D"/>
    <w:rsid w:val="006C2DB7"/>
    <w:rsid w:val="006C6BA0"/>
    <w:rsid w:val="006C7AC0"/>
    <w:rsid w:val="006D0205"/>
    <w:rsid w:val="006D32E3"/>
    <w:rsid w:val="006D4992"/>
    <w:rsid w:val="006D4EC9"/>
    <w:rsid w:val="006D66F8"/>
    <w:rsid w:val="006D712F"/>
    <w:rsid w:val="006E10B3"/>
    <w:rsid w:val="006E41B2"/>
    <w:rsid w:val="006E59C5"/>
    <w:rsid w:val="006E6587"/>
    <w:rsid w:val="006F026E"/>
    <w:rsid w:val="006F13C7"/>
    <w:rsid w:val="006F1533"/>
    <w:rsid w:val="006F4CD9"/>
    <w:rsid w:val="006F63DD"/>
    <w:rsid w:val="007017DD"/>
    <w:rsid w:val="00702D51"/>
    <w:rsid w:val="00711AFD"/>
    <w:rsid w:val="00714CFE"/>
    <w:rsid w:val="007156BE"/>
    <w:rsid w:val="007172E5"/>
    <w:rsid w:val="00721CB1"/>
    <w:rsid w:val="00724DAE"/>
    <w:rsid w:val="00730EF3"/>
    <w:rsid w:val="00734E3F"/>
    <w:rsid w:val="00737215"/>
    <w:rsid w:val="007417F8"/>
    <w:rsid w:val="00742DB7"/>
    <w:rsid w:val="007436D5"/>
    <w:rsid w:val="007460EF"/>
    <w:rsid w:val="007462C2"/>
    <w:rsid w:val="00750120"/>
    <w:rsid w:val="00750454"/>
    <w:rsid w:val="0075256B"/>
    <w:rsid w:val="00754429"/>
    <w:rsid w:val="007556A2"/>
    <w:rsid w:val="00756EDA"/>
    <w:rsid w:val="00757F52"/>
    <w:rsid w:val="00760391"/>
    <w:rsid w:val="00760AF5"/>
    <w:rsid w:val="00761E49"/>
    <w:rsid w:val="00764808"/>
    <w:rsid w:val="00764CE4"/>
    <w:rsid w:val="00765B42"/>
    <w:rsid w:val="00770709"/>
    <w:rsid w:val="00770B2F"/>
    <w:rsid w:val="007721E7"/>
    <w:rsid w:val="007724DA"/>
    <w:rsid w:val="007766B2"/>
    <w:rsid w:val="00777B89"/>
    <w:rsid w:val="0078214C"/>
    <w:rsid w:val="007832F0"/>
    <w:rsid w:val="00783968"/>
    <w:rsid w:val="00783C10"/>
    <w:rsid w:val="00787753"/>
    <w:rsid w:val="00796108"/>
    <w:rsid w:val="00797332"/>
    <w:rsid w:val="00797A45"/>
    <w:rsid w:val="007A0B36"/>
    <w:rsid w:val="007A1858"/>
    <w:rsid w:val="007A1B79"/>
    <w:rsid w:val="007A1D93"/>
    <w:rsid w:val="007A22CB"/>
    <w:rsid w:val="007A31D1"/>
    <w:rsid w:val="007A5558"/>
    <w:rsid w:val="007A655A"/>
    <w:rsid w:val="007A6636"/>
    <w:rsid w:val="007B093F"/>
    <w:rsid w:val="007B0A14"/>
    <w:rsid w:val="007B16F5"/>
    <w:rsid w:val="007B2F10"/>
    <w:rsid w:val="007B32EF"/>
    <w:rsid w:val="007C1D83"/>
    <w:rsid w:val="007C3450"/>
    <w:rsid w:val="007C4BE6"/>
    <w:rsid w:val="007C710D"/>
    <w:rsid w:val="007D1D9A"/>
    <w:rsid w:val="007D5806"/>
    <w:rsid w:val="007D5B82"/>
    <w:rsid w:val="007D7D7D"/>
    <w:rsid w:val="007E13FB"/>
    <w:rsid w:val="007E2166"/>
    <w:rsid w:val="007E4E8E"/>
    <w:rsid w:val="007E52E2"/>
    <w:rsid w:val="007E59DF"/>
    <w:rsid w:val="007E613D"/>
    <w:rsid w:val="007E6CCE"/>
    <w:rsid w:val="007F0F71"/>
    <w:rsid w:val="007F1F3A"/>
    <w:rsid w:val="007F2BA3"/>
    <w:rsid w:val="007F5808"/>
    <w:rsid w:val="007F610E"/>
    <w:rsid w:val="007F6AB4"/>
    <w:rsid w:val="008000BC"/>
    <w:rsid w:val="008024F7"/>
    <w:rsid w:val="008033B0"/>
    <w:rsid w:val="00803FE7"/>
    <w:rsid w:val="00805340"/>
    <w:rsid w:val="008053F0"/>
    <w:rsid w:val="0080666E"/>
    <w:rsid w:val="00806BCF"/>
    <w:rsid w:val="00807352"/>
    <w:rsid w:val="008108F4"/>
    <w:rsid w:val="008126AE"/>
    <w:rsid w:val="0081287F"/>
    <w:rsid w:val="008128B5"/>
    <w:rsid w:val="00812C77"/>
    <w:rsid w:val="008158AE"/>
    <w:rsid w:val="00817B68"/>
    <w:rsid w:val="00820B37"/>
    <w:rsid w:val="00820E0B"/>
    <w:rsid w:val="0082169E"/>
    <w:rsid w:val="008222B4"/>
    <w:rsid w:val="008275E6"/>
    <w:rsid w:val="0083094E"/>
    <w:rsid w:val="00830F79"/>
    <w:rsid w:val="0083209B"/>
    <w:rsid w:val="008326A1"/>
    <w:rsid w:val="00833244"/>
    <w:rsid w:val="00834F89"/>
    <w:rsid w:val="0084358E"/>
    <w:rsid w:val="00843BB0"/>
    <w:rsid w:val="0084472A"/>
    <w:rsid w:val="008506EA"/>
    <w:rsid w:val="008556FC"/>
    <w:rsid w:val="0085571A"/>
    <w:rsid w:val="00856BC2"/>
    <w:rsid w:val="00856FA1"/>
    <w:rsid w:val="0086026B"/>
    <w:rsid w:val="008603EE"/>
    <w:rsid w:val="00861950"/>
    <w:rsid w:val="00862A8F"/>
    <w:rsid w:val="0086677F"/>
    <w:rsid w:val="00866D5F"/>
    <w:rsid w:val="00870E99"/>
    <w:rsid w:val="0087156B"/>
    <w:rsid w:val="0087184E"/>
    <w:rsid w:val="00874702"/>
    <w:rsid w:val="0087490D"/>
    <w:rsid w:val="0087490F"/>
    <w:rsid w:val="00874BF9"/>
    <w:rsid w:val="008769D0"/>
    <w:rsid w:val="00883A71"/>
    <w:rsid w:val="0088500C"/>
    <w:rsid w:val="00886566"/>
    <w:rsid w:val="00886684"/>
    <w:rsid w:val="0088711E"/>
    <w:rsid w:val="00887EFA"/>
    <w:rsid w:val="00894408"/>
    <w:rsid w:val="00895D2D"/>
    <w:rsid w:val="008964D3"/>
    <w:rsid w:val="00897373"/>
    <w:rsid w:val="00897D78"/>
    <w:rsid w:val="008A1F76"/>
    <w:rsid w:val="008A2616"/>
    <w:rsid w:val="008B30BD"/>
    <w:rsid w:val="008B3440"/>
    <w:rsid w:val="008B6544"/>
    <w:rsid w:val="008C06D8"/>
    <w:rsid w:val="008C117D"/>
    <w:rsid w:val="008C2DD1"/>
    <w:rsid w:val="008C2ECF"/>
    <w:rsid w:val="008C3F9E"/>
    <w:rsid w:val="008C5444"/>
    <w:rsid w:val="008C773F"/>
    <w:rsid w:val="008D148F"/>
    <w:rsid w:val="008D17E5"/>
    <w:rsid w:val="008D19C0"/>
    <w:rsid w:val="008D2498"/>
    <w:rsid w:val="008D272C"/>
    <w:rsid w:val="008D5C48"/>
    <w:rsid w:val="008D627C"/>
    <w:rsid w:val="008E1B6B"/>
    <w:rsid w:val="008E1F9C"/>
    <w:rsid w:val="008E2A4F"/>
    <w:rsid w:val="008E3543"/>
    <w:rsid w:val="008E4ECE"/>
    <w:rsid w:val="008E6D2E"/>
    <w:rsid w:val="008F279A"/>
    <w:rsid w:val="008F27E5"/>
    <w:rsid w:val="008F3479"/>
    <w:rsid w:val="008F3959"/>
    <w:rsid w:val="008F4032"/>
    <w:rsid w:val="008F4A86"/>
    <w:rsid w:val="008F4D05"/>
    <w:rsid w:val="008F50D6"/>
    <w:rsid w:val="00900895"/>
    <w:rsid w:val="00902955"/>
    <w:rsid w:val="00903CA8"/>
    <w:rsid w:val="0090568A"/>
    <w:rsid w:val="0090709E"/>
    <w:rsid w:val="0091140F"/>
    <w:rsid w:val="0091159D"/>
    <w:rsid w:val="0091365A"/>
    <w:rsid w:val="0091374C"/>
    <w:rsid w:val="00914C39"/>
    <w:rsid w:val="00915456"/>
    <w:rsid w:val="00915DDA"/>
    <w:rsid w:val="00916BBF"/>
    <w:rsid w:val="009173F5"/>
    <w:rsid w:val="00921283"/>
    <w:rsid w:val="00923A54"/>
    <w:rsid w:val="00926226"/>
    <w:rsid w:val="00926FEF"/>
    <w:rsid w:val="00927749"/>
    <w:rsid w:val="009336A8"/>
    <w:rsid w:val="00933BBE"/>
    <w:rsid w:val="00933F91"/>
    <w:rsid w:val="00934FEF"/>
    <w:rsid w:val="009365CF"/>
    <w:rsid w:val="00942652"/>
    <w:rsid w:val="009463D6"/>
    <w:rsid w:val="00950C75"/>
    <w:rsid w:val="00951CB7"/>
    <w:rsid w:val="0095301D"/>
    <w:rsid w:val="009533C1"/>
    <w:rsid w:val="00956CAA"/>
    <w:rsid w:val="00956F44"/>
    <w:rsid w:val="00962A08"/>
    <w:rsid w:val="00962BEF"/>
    <w:rsid w:val="009646DB"/>
    <w:rsid w:val="00965488"/>
    <w:rsid w:val="00965E6E"/>
    <w:rsid w:val="00966475"/>
    <w:rsid w:val="00971A33"/>
    <w:rsid w:val="0097228D"/>
    <w:rsid w:val="00975237"/>
    <w:rsid w:val="0097580A"/>
    <w:rsid w:val="009763AA"/>
    <w:rsid w:val="0097663D"/>
    <w:rsid w:val="00977F1F"/>
    <w:rsid w:val="009808DD"/>
    <w:rsid w:val="00985EBE"/>
    <w:rsid w:val="0098690E"/>
    <w:rsid w:val="009869EA"/>
    <w:rsid w:val="00986C89"/>
    <w:rsid w:val="00991442"/>
    <w:rsid w:val="00995646"/>
    <w:rsid w:val="009A061A"/>
    <w:rsid w:val="009A07E2"/>
    <w:rsid w:val="009A1522"/>
    <w:rsid w:val="009A1630"/>
    <w:rsid w:val="009A3AD9"/>
    <w:rsid w:val="009A4448"/>
    <w:rsid w:val="009A4A22"/>
    <w:rsid w:val="009B1073"/>
    <w:rsid w:val="009B14A8"/>
    <w:rsid w:val="009B2FAB"/>
    <w:rsid w:val="009B337A"/>
    <w:rsid w:val="009B4154"/>
    <w:rsid w:val="009B4338"/>
    <w:rsid w:val="009B5094"/>
    <w:rsid w:val="009C1898"/>
    <w:rsid w:val="009C1E9E"/>
    <w:rsid w:val="009C2F4E"/>
    <w:rsid w:val="009C35B7"/>
    <w:rsid w:val="009C5599"/>
    <w:rsid w:val="009C5B4B"/>
    <w:rsid w:val="009C6A8C"/>
    <w:rsid w:val="009C6E21"/>
    <w:rsid w:val="009D019A"/>
    <w:rsid w:val="009D161D"/>
    <w:rsid w:val="009D67D3"/>
    <w:rsid w:val="009E18DF"/>
    <w:rsid w:val="009E2FBF"/>
    <w:rsid w:val="009E3158"/>
    <w:rsid w:val="009E3FBB"/>
    <w:rsid w:val="009E58F9"/>
    <w:rsid w:val="009E5C40"/>
    <w:rsid w:val="009F27FC"/>
    <w:rsid w:val="009F4EDC"/>
    <w:rsid w:val="009F7ED6"/>
    <w:rsid w:val="00A01249"/>
    <w:rsid w:val="00A13BC5"/>
    <w:rsid w:val="00A157EA"/>
    <w:rsid w:val="00A168AE"/>
    <w:rsid w:val="00A16AEB"/>
    <w:rsid w:val="00A21615"/>
    <w:rsid w:val="00A23F60"/>
    <w:rsid w:val="00A240B6"/>
    <w:rsid w:val="00A253F3"/>
    <w:rsid w:val="00A266A4"/>
    <w:rsid w:val="00A34878"/>
    <w:rsid w:val="00A34F15"/>
    <w:rsid w:val="00A36138"/>
    <w:rsid w:val="00A42855"/>
    <w:rsid w:val="00A4577E"/>
    <w:rsid w:val="00A47003"/>
    <w:rsid w:val="00A51E97"/>
    <w:rsid w:val="00A5229E"/>
    <w:rsid w:val="00A537D7"/>
    <w:rsid w:val="00A55CEE"/>
    <w:rsid w:val="00A561F1"/>
    <w:rsid w:val="00A57787"/>
    <w:rsid w:val="00A62DB5"/>
    <w:rsid w:val="00A63A66"/>
    <w:rsid w:val="00A701D9"/>
    <w:rsid w:val="00A71077"/>
    <w:rsid w:val="00A72084"/>
    <w:rsid w:val="00A75BE1"/>
    <w:rsid w:val="00A82357"/>
    <w:rsid w:val="00A8288E"/>
    <w:rsid w:val="00A902BF"/>
    <w:rsid w:val="00A91AD8"/>
    <w:rsid w:val="00A92467"/>
    <w:rsid w:val="00A92BA2"/>
    <w:rsid w:val="00A94AB7"/>
    <w:rsid w:val="00A94E6C"/>
    <w:rsid w:val="00A96B2E"/>
    <w:rsid w:val="00AA0169"/>
    <w:rsid w:val="00AA12AF"/>
    <w:rsid w:val="00AA22D0"/>
    <w:rsid w:val="00AA4785"/>
    <w:rsid w:val="00AA6F49"/>
    <w:rsid w:val="00AB140F"/>
    <w:rsid w:val="00AB2070"/>
    <w:rsid w:val="00AB2A87"/>
    <w:rsid w:val="00AB4ED4"/>
    <w:rsid w:val="00AB599D"/>
    <w:rsid w:val="00AB5CF5"/>
    <w:rsid w:val="00AB5E4C"/>
    <w:rsid w:val="00AB60E8"/>
    <w:rsid w:val="00AB6E6C"/>
    <w:rsid w:val="00AB7551"/>
    <w:rsid w:val="00AB7C2D"/>
    <w:rsid w:val="00AC0F3C"/>
    <w:rsid w:val="00AC26AD"/>
    <w:rsid w:val="00AC28BA"/>
    <w:rsid w:val="00AC3D3F"/>
    <w:rsid w:val="00AC425F"/>
    <w:rsid w:val="00AC4816"/>
    <w:rsid w:val="00AC646E"/>
    <w:rsid w:val="00AC6FEF"/>
    <w:rsid w:val="00AC7668"/>
    <w:rsid w:val="00AD0DE0"/>
    <w:rsid w:val="00AD256C"/>
    <w:rsid w:val="00AD59B8"/>
    <w:rsid w:val="00AE1EDA"/>
    <w:rsid w:val="00AE28F5"/>
    <w:rsid w:val="00AE3504"/>
    <w:rsid w:val="00AE35E1"/>
    <w:rsid w:val="00AE43E8"/>
    <w:rsid w:val="00AE4EBB"/>
    <w:rsid w:val="00AE6010"/>
    <w:rsid w:val="00AE7E84"/>
    <w:rsid w:val="00AF1649"/>
    <w:rsid w:val="00AF2036"/>
    <w:rsid w:val="00AF33F2"/>
    <w:rsid w:val="00AF566F"/>
    <w:rsid w:val="00B0011C"/>
    <w:rsid w:val="00B003CC"/>
    <w:rsid w:val="00B0080C"/>
    <w:rsid w:val="00B0353F"/>
    <w:rsid w:val="00B0358D"/>
    <w:rsid w:val="00B0380D"/>
    <w:rsid w:val="00B05430"/>
    <w:rsid w:val="00B109A7"/>
    <w:rsid w:val="00B128A7"/>
    <w:rsid w:val="00B14190"/>
    <w:rsid w:val="00B149FD"/>
    <w:rsid w:val="00B16351"/>
    <w:rsid w:val="00B1645C"/>
    <w:rsid w:val="00B16AD1"/>
    <w:rsid w:val="00B20C64"/>
    <w:rsid w:val="00B22D0D"/>
    <w:rsid w:val="00B241B3"/>
    <w:rsid w:val="00B256F5"/>
    <w:rsid w:val="00B25D24"/>
    <w:rsid w:val="00B26998"/>
    <w:rsid w:val="00B31A67"/>
    <w:rsid w:val="00B31BCB"/>
    <w:rsid w:val="00B32C53"/>
    <w:rsid w:val="00B3406A"/>
    <w:rsid w:val="00B355BD"/>
    <w:rsid w:val="00B365DA"/>
    <w:rsid w:val="00B37333"/>
    <w:rsid w:val="00B4071D"/>
    <w:rsid w:val="00B45F31"/>
    <w:rsid w:val="00B500FB"/>
    <w:rsid w:val="00B519CC"/>
    <w:rsid w:val="00B5254F"/>
    <w:rsid w:val="00B55D5A"/>
    <w:rsid w:val="00B56F98"/>
    <w:rsid w:val="00B57155"/>
    <w:rsid w:val="00B61456"/>
    <w:rsid w:val="00B64A6D"/>
    <w:rsid w:val="00B66157"/>
    <w:rsid w:val="00B6638E"/>
    <w:rsid w:val="00B66C1E"/>
    <w:rsid w:val="00B6739F"/>
    <w:rsid w:val="00B70A50"/>
    <w:rsid w:val="00B71F34"/>
    <w:rsid w:val="00B76E14"/>
    <w:rsid w:val="00B811D5"/>
    <w:rsid w:val="00B81B70"/>
    <w:rsid w:val="00B828D9"/>
    <w:rsid w:val="00B8378A"/>
    <w:rsid w:val="00B847C4"/>
    <w:rsid w:val="00B852D4"/>
    <w:rsid w:val="00B85454"/>
    <w:rsid w:val="00B862BD"/>
    <w:rsid w:val="00B90076"/>
    <w:rsid w:val="00B9738B"/>
    <w:rsid w:val="00BA5788"/>
    <w:rsid w:val="00BA5BE1"/>
    <w:rsid w:val="00BA732F"/>
    <w:rsid w:val="00BA73B4"/>
    <w:rsid w:val="00BB1654"/>
    <w:rsid w:val="00BB2933"/>
    <w:rsid w:val="00BB356B"/>
    <w:rsid w:val="00BB3D5C"/>
    <w:rsid w:val="00BC07A5"/>
    <w:rsid w:val="00BC102F"/>
    <w:rsid w:val="00BC2F2B"/>
    <w:rsid w:val="00BC6891"/>
    <w:rsid w:val="00BD232D"/>
    <w:rsid w:val="00BD39D7"/>
    <w:rsid w:val="00BD3A92"/>
    <w:rsid w:val="00BD489D"/>
    <w:rsid w:val="00BE0CF0"/>
    <w:rsid w:val="00BE12A3"/>
    <w:rsid w:val="00BE3057"/>
    <w:rsid w:val="00BE3F8B"/>
    <w:rsid w:val="00BE5D88"/>
    <w:rsid w:val="00BE7B57"/>
    <w:rsid w:val="00BF0C2A"/>
    <w:rsid w:val="00BF27A5"/>
    <w:rsid w:val="00BF2C27"/>
    <w:rsid w:val="00BF2DFA"/>
    <w:rsid w:val="00BF36F9"/>
    <w:rsid w:val="00BF537F"/>
    <w:rsid w:val="00BF53E8"/>
    <w:rsid w:val="00BF664B"/>
    <w:rsid w:val="00BF6CC2"/>
    <w:rsid w:val="00C013B3"/>
    <w:rsid w:val="00C0298F"/>
    <w:rsid w:val="00C03119"/>
    <w:rsid w:val="00C060D1"/>
    <w:rsid w:val="00C06F1D"/>
    <w:rsid w:val="00C0702E"/>
    <w:rsid w:val="00C0730B"/>
    <w:rsid w:val="00C10726"/>
    <w:rsid w:val="00C11C17"/>
    <w:rsid w:val="00C12F64"/>
    <w:rsid w:val="00C15F8D"/>
    <w:rsid w:val="00C17BC8"/>
    <w:rsid w:val="00C21682"/>
    <w:rsid w:val="00C24A87"/>
    <w:rsid w:val="00C254DA"/>
    <w:rsid w:val="00C25B60"/>
    <w:rsid w:val="00C279AD"/>
    <w:rsid w:val="00C318A2"/>
    <w:rsid w:val="00C332A6"/>
    <w:rsid w:val="00C33BC5"/>
    <w:rsid w:val="00C36D51"/>
    <w:rsid w:val="00C43652"/>
    <w:rsid w:val="00C516AB"/>
    <w:rsid w:val="00C53356"/>
    <w:rsid w:val="00C54E74"/>
    <w:rsid w:val="00C54F28"/>
    <w:rsid w:val="00C563C8"/>
    <w:rsid w:val="00C62950"/>
    <w:rsid w:val="00C62A19"/>
    <w:rsid w:val="00C63D86"/>
    <w:rsid w:val="00C64E34"/>
    <w:rsid w:val="00C674E4"/>
    <w:rsid w:val="00C7046B"/>
    <w:rsid w:val="00C70A0C"/>
    <w:rsid w:val="00C7176F"/>
    <w:rsid w:val="00C71F8F"/>
    <w:rsid w:val="00C74243"/>
    <w:rsid w:val="00C74761"/>
    <w:rsid w:val="00C7668F"/>
    <w:rsid w:val="00C81562"/>
    <w:rsid w:val="00C82A9F"/>
    <w:rsid w:val="00C86B7E"/>
    <w:rsid w:val="00C958EF"/>
    <w:rsid w:val="00C95CE8"/>
    <w:rsid w:val="00CA3B33"/>
    <w:rsid w:val="00CA49FB"/>
    <w:rsid w:val="00CA53DD"/>
    <w:rsid w:val="00CA6360"/>
    <w:rsid w:val="00CA758C"/>
    <w:rsid w:val="00CB02DE"/>
    <w:rsid w:val="00CB16C6"/>
    <w:rsid w:val="00CB2AFD"/>
    <w:rsid w:val="00CB3008"/>
    <w:rsid w:val="00CB308D"/>
    <w:rsid w:val="00CB4D08"/>
    <w:rsid w:val="00CB627F"/>
    <w:rsid w:val="00CB6A0E"/>
    <w:rsid w:val="00CC0A36"/>
    <w:rsid w:val="00CC7A8B"/>
    <w:rsid w:val="00CD00C1"/>
    <w:rsid w:val="00CD049F"/>
    <w:rsid w:val="00CD3E75"/>
    <w:rsid w:val="00CD4B14"/>
    <w:rsid w:val="00CD4BBE"/>
    <w:rsid w:val="00CD5E19"/>
    <w:rsid w:val="00CE034D"/>
    <w:rsid w:val="00CE0E6D"/>
    <w:rsid w:val="00CE4CC7"/>
    <w:rsid w:val="00CE5E9E"/>
    <w:rsid w:val="00CE6CB3"/>
    <w:rsid w:val="00CE7155"/>
    <w:rsid w:val="00CF3078"/>
    <w:rsid w:val="00CF3565"/>
    <w:rsid w:val="00CF4540"/>
    <w:rsid w:val="00CF4AB5"/>
    <w:rsid w:val="00D01D16"/>
    <w:rsid w:val="00D03542"/>
    <w:rsid w:val="00D03F58"/>
    <w:rsid w:val="00D04735"/>
    <w:rsid w:val="00D05C77"/>
    <w:rsid w:val="00D0653C"/>
    <w:rsid w:val="00D07049"/>
    <w:rsid w:val="00D07FD4"/>
    <w:rsid w:val="00D11A28"/>
    <w:rsid w:val="00D12094"/>
    <w:rsid w:val="00D129C5"/>
    <w:rsid w:val="00D154BC"/>
    <w:rsid w:val="00D16B61"/>
    <w:rsid w:val="00D16D2B"/>
    <w:rsid w:val="00D16F28"/>
    <w:rsid w:val="00D20FDB"/>
    <w:rsid w:val="00D230EF"/>
    <w:rsid w:val="00D25561"/>
    <w:rsid w:val="00D264EE"/>
    <w:rsid w:val="00D275FA"/>
    <w:rsid w:val="00D31AF7"/>
    <w:rsid w:val="00D33956"/>
    <w:rsid w:val="00D377D3"/>
    <w:rsid w:val="00D4004A"/>
    <w:rsid w:val="00D42CF6"/>
    <w:rsid w:val="00D45234"/>
    <w:rsid w:val="00D4589B"/>
    <w:rsid w:val="00D45958"/>
    <w:rsid w:val="00D50526"/>
    <w:rsid w:val="00D50D73"/>
    <w:rsid w:val="00D51D89"/>
    <w:rsid w:val="00D52598"/>
    <w:rsid w:val="00D52A7F"/>
    <w:rsid w:val="00D5344D"/>
    <w:rsid w:val="00D544C0"/>
    <w:rsid w:val="00D54D0F"/>
    <w:rsid w:val="00D5749B"/>
    <w:rsid w:val="00D57794"/>
    <w:rsid w:val="00D60EC7"/>
    <w:rsid w:val="00D61848"/>
    <w:rsid w:val="00D64325"/>
    <w:rsid w:val="00D65218"/>
    <w:rsid w:val="00D6622D"/>
    <w:rsid w:val="00D67ED3"/>
    <w:rsid w:val="00D70A78"/>
    <w:rsid w:val="00D7265B"/>
    <w:rsid w:val="00D72E65"/>
    <w:rsid w:val="00D73796"/>
    <w:rsid w:val="00D73BD5"/>
    <w:rsid w:val="00D76043"/>
    <w:rsid w:val="00D76236"/>
    <w:rsid w:val="00D82450"/>
    <w:rsid w:val="00D826AB"/>
    <w:rsid w:val="00D837CE"/>
    <w:rsid w:val="00D912EF"/>
    <w:rsid w:val="00D93106"/>
    <w:rsid w:val="00D93324"/>
    <w:rsid w:val="00D93D3B"/>
    <w:rsid w:val="00D9632F"/>
    <w:rsid w:val="00D96743"/>
    <w:rsid w:val="00DA0B93"/>
    <w:rsid w:val="00DA2B56"/>
    <w:rsid w:val="00DA3271"/>
    <w:rsid w:val="00DA4486"/>
    <w:rsid w:val="00DA7F78"/>
    <w:rsid w:val="00DB3861"/>
    <w:rsid w:val="00DB48A6"/>
    <w:rsid w:val="00DB530C"/>
    <w:rsid w:val="00DB71A2"/>
    <w:rsid w:val="00DC1C04"/>
    <w:rsid w:val="00DC2CD8"/>
    <w:rsid w:val="00DC46AE"/>
    <w:rsid w:val="00DC7FD5"/>
    <w:rsid w:val="00DD05F2"/>
    <w:rsid w:val="00DD07B9"/>
    <w:rsid w:val="00DD1D91"/>
    <w:rsid w:val="00DD2066"/>
    <w:rsid w:val="00DD2743"/>
    <w:rsid w:val="00DD29D8"/>
    <w:rsid w:val="00DD7067"/>
    <w:rsid w:val="00DD70FA"/>
    <w:rsid w:val="00DD740C"/>
    <w:rsid w:val="00DD7F4D"/>
    <w:rsid w:val="00DE2F0B"/>
    <w:rsid w:val="00DE327F"/>
    <w:rsid w:val="00DE3CD2"/>
    <w:rsid w:val="00DF066B"/>
    <w:rsid w:val="00DF26E7"/>
    <w:rsid w:val="00DF4347"/>
    <w:rsid w:val="00DF4462"/>
    <w:rsid w:val="00DF50C2"/>
    <w:rsid w:val="00DF58D3"/>
    <w:rsid w:val="00DF5EBB"/>
    <w:rsid w:val="00E02824"/>
    <w:rsid w:val="00E04006"/>
    <w:rsid w:val="00E051F0"/>
    <w:rsid w:val="00E073EE"/>
    <w:rsid w:val="00E10A12"/>
    <w:rsid w:val="00E12E34"/>
    <w:rsid w:val="00E14F28"/>
    <w:rsid w:val="00E171D5"/>
    <w:rsid w:val="00E20104"/>
    <w:rsid w:val="00E203A7"/>
    <w:rsid w:val="00E21276"/>
    <w:rsid w:val="00E275DE"/>
    <w:rsid w:val="00E30AAD"/>
    <w:rsid w:val="00E3194B"/>
    <w:rsid w:val="00E327A3"/>
    <w:rsid w:val="00E32C24"/>
    <w:rsid w:val="00E33778"/>
    <w:rsid w:val="00E3490A"/>
    <w:rsid w:val="00E36499"/>
    <w:rsid w:val="00E36658"/>
    <w:rsid w:val="00E42445"/>
    <w:rsid w:val="00E42CC8"/>
    <w:rsid w:val="00E43D15"/>
    <w:rsid w:val="00E54E6D"/>
    <w:rsid w:val="00E624F2"/>
    <w:rsid w:val="00E645CA"/>
    <w:rsid w:val="00E66C5A"/>
    <w:rsid w:val="00E67866"/>
    <w:rsid w:val="00E67993"/>
    <w:rsid w:val="00E70377"/>
    <w:rsid w:val="00E70B98"/>
    <w:rsid w:val="00E71D84"/>
    <w:rsid w:val="00E72B87"/>
    <w:rsid w:val="00E76622"/>
    <w:rsid w:val="00E76AA3"/>
    <w:rsid w:val="00E76C9A"/>
    <w:rsid w:val="00E806B4"/>
    <w:rsid w:val="00E8221D"/>
    <w:rsid w:val="00E82605"/>
    <w:rsid w:val="00E82925"/>
    <w:rsid w:val="00E82C58"/>
    <w:rsid w:val="00E85BBB"/>
    <w:rsid w:val="00E85C2C"/>
    <w:rsid w:val="00E86402"/>
    <w:rsid w:val="00E86D35"/>
    <w:rsid w:val="00E86DBC"/>
    <w:rsid w:val="00E878BC"/>
    <w:rsid w:val="00E92271"/>
    <w:rsid w:val="00E92478"/>
    <w:rsid w:val="00E92A97"/>
    <w:rsid w:val="00E95245"/>
    <w:rsid w:val="00E953CB"/>
    <w:rsid w:val="00E96806"/>
    <w:rsid w:val="00E97F63"/>
    <w:rsid w:val="00EA1A59"/>
    <w:rsid w:val="00EA4171"/>
    <w:rsid w:val="00EA5576"/>
    <w:rsid w:val="00EA6A44"/>
    <w:rsid w:val="00EB1728"/>
    <w:rsid w:val="00EB1A8D"/>
    <w:rsid w:val="00EB448C"/>
    <w:rsid w:val="00EB518A"/>
    <w:rsid w:val="00EB5D6C"/>
    <w:rsid w:val="00EB6E0C"/>
    <w:rsid w:val="00EB7038"/>
    <w:rsid w:val="00EC0419"/>
    <w:rsid w:val="00EC1E3F"/>
    <w:rsid w:val="00EC2F57"/>
    <w:rsid w:val="00EC5D6B"/>
    <w:rsid w:val="00EC7665"/>
    <w:rsid w:val="00ED2AE0"/>
    <w:rsid w:val="00ED4CD8"/>
    <w:rsid w:val="00EE3419"/>
    <w:rsid w:val="00EE568D"/>
    <w:rsid w:val="00EE639A"/>
    <w:rsid w:val="00EF0A08"/>
    <w:rsid w:val="00EF327E"/>
    <w:rsid w:val="00EF4C69"/>
    <w:rsid w:val="00EF4F04"/>
    <w:rsid w:val="00EF599B"/>
    <w:rsid w:val="00EF5F27"/>
    <w:rsid w:val="00EF7B22"/>
    <w:rsid w:val="00F00D2D"/>
    <w:rsid w:val="00F01B8B"/>
    <w:rsid w:val="00F044E4"/>
    <w:rsid w:val="00F067A7"/>
    <w:rsid w:val="00F06FA0"/>
    <w:rsid w:val="00F076BE"/>
    <w:rsid w:val="00F1080C"/>
    <w:rsid w:val="00F12FB1"/>
    <w:rsid w:val="00F13E15"/>
    <w:rsid w:val="00F16CA8"/>
    <w:rsid w:val="00F20AD2"/>
    <w:rsid w:val="00F2713F"/>
    <w:rsid w:val="00F36BBB"/>
    <w:rsid w:val="00F373D2"/>
    <w:rsid w:val="00F416BF"/>
    <w:rsid w:val="00F41862"/>
    <w:rsid w:val="00F4229F"/>
    <w:rsid w:val="00F42CC6"/>
    <w:rsid w:val="00F43E70"/>
    <w:rsid w:val="00F448A6"/>
    <w:rsid w:val="00F45647"/>
    <w:rsid w:val="00F50786"/>
    <w:rsid w:val="00F52B90"/>
    <w:rsid w:val="00F55017"/>
    <w:rsid w:val="00F555C1"/>
    <w:rsid w:val="00F55785"/>
    <w:rsid w:val="00F558B2"/>
    <w:rsid w:val="00F55F6C"/>
    <w:rsid w:val="00F57F26"/>
    <w:rsid w:val="00F61B27"/>
    <w:rsid w:val="00F624CA"/>
    <w:rsid w:val="00F62C4B"/>
    <w:rsid w:val="00F62E56"/>
    <w:rsid w:val="00F64B29"/>
    <w:rsid w:val="00F6599B"/>
    <w:rsid w:val="00F65F4A"/>
    <w:rsid w:val="00F66691"/>
    <w:rsid w:val="00F66F7E"/>
    <w:rsid w:val="00F67793"/>
    <w:rsid w:val="00F67B19"/>
    <w:rsid w:val="00F723A1"/>
    <w:rsid w:val="00F749AF"/>
    <w:rsid w:val="00F75089"/>
    <w:rsid w:val="00F764B7"/>
    <w:rsid w:val="00F77E9E"/>
    <w:rsid w:val="00F77EC2"/>
    <w:rsid w:val="00F800A2"/>
    <w:rsid w:val="00F8027D"/>
    <w:rsid w:val="00F8083B"/>
    <w:rsid w:val="00F80EA7"/>
    <w:rsid w:val="00F825D0"/>
    <w:rsid w:val="00F82715"/>
    <w:rsid w:val="00F86176"/>
    <w:rsid w:val="00F903CB"/>
    <w:rsid w:val="00F911FC"/>
    <w:rsid w:val="00F91517"/>
    <w:rsid w:val="00F93E87"/>
    <w:rsid w:val="00F96C15"/>
    <w:rsid w:val="00FA0B99"/>
    <w:rsid w:val="00FA11B5"/>
    <w:rsid w:val="00FA3B7B"/>
    <w:rsid w:val="00FA46A4"/>
    <w:rsid w:val="00FA4B97"/>
    <w:rsid w:val="00FA54A6"/>
    <w:rsid w:val="00FA639E"/>
    <w:rsid w:val="00FA75ED"/>
    <w:rsid w:val="00FB1718"/>
    <w:rsid w:val="00FB21B8"/>
    <w:rsid w:val="00FB400C"/>
    <w:rsid w:val="00FB5BFC"/>
    <w:rsid w:val="00FB66F1"/>
    <w:rsid w:val="00FB6EA4"/>
    <w:rsid w:val="00FC0093"/>
    <w:rsid w:val="00FC4033"/>
    <w:rsid w:val="00FC4978"/>
    <w:rsid w:val="00FD00B3"/>
    <w:rsid w:val="00FD19E7"/>
    <w:rsid w:val="00FD4489"/>
    <w:rsid w:val="00FD4807"/>
    <w:rsid w:val="00FD6692"/>
    <w:rsid w:val="00FD6739"/>
    <w:rsid w:val="00FE0FCA"/>
    <w:rsid w:val="00FE1211"/>
    <w:rsid w:val="00FE7956"/>
    <w:rsid w:val="00FF0B85"/>
    <w:rsid w:val="00FF18CE"/>
    <w:rsid w:val="00FF385E"/>
    <w:rsid w:val="00FF522E"/>
    <w:rsid w:val="00FF53AE"/>
    <w:rsid w:val="00FF6EED"/>
    <w:rsid w:val="00FF6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8F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E28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AE28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AE28F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D3C25"/>
    <w:rPr>
      <w:color w:val="0000FF"/>
      <w:u w:val="single"/>
    </w:rPr>
  </w:style>
  <w:style w:type="paragraph" w:styleId="a5">
    <w:name w:val="header"/>
    <w:basedOn w:val="a"/>
    <w:link w:val="a6"/>
    <w:unhideWhenUsed/>
    <w:rsid w:val="009E2F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E2FBF"/>
    <w:rPr>
      <w:rFonts w:ascii="Times New Roman" w:eastAsia="Times New Roman" w:hAnsi="Times New Roman"/>
    </w:rPr>
  </w:style>
  <w:style w:type="paragraph" w:styleId="a7">
    <w:name w:val="footer"/>
    <w:basedOn w:val="a"/>
    <w:link w:val="a8"/>
    <w:unhideWhenUsed/>
    <w:rsid w:val="009E2F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E2FBF"/>
    <w:rPr>
      <w:rFonts w:ascii="Times New Roman" w:eastAsia="Times New Roman" w:hAnsi="Times New Roman"/>
    </w:rPr>
  </w:style>
  <w:style w:type="character" w:styleId="a9">
    <w:name w:val="page number"/>
    <w:basedOn w:val="a0"/>
    <w:rsid w:val="00C029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2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E7CFE038B7EB99C0A2654B14F713DFC2012C403C5325C2EA9EA7C6AA238568D19C2D1959C4C3A6111F37x8r5I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E7CFE038B7EB99C0A2654B14F713DFC2012C403C5325C2EA9EA7C6AA238568D19C2D1959C4C3A6111235x8r4I" TargetMode="External"/><Relationship Id="rId12" Type="http://schemas.openxmlformats.org/officeDocument/2006/relationships/hyperlink" Target="consultantplus://offline/ref=EDE7CFE038B7EB99C0A2654B14F713DFC2012C403C5325C2EA9EA7C6AA238568D19C2D1959C4C3A6111B36x8r0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DE7CFE038B7EB99C0A2654B14F713DFC2012C403C5325C2EA9EA7C6AA238568D19C2D1959C4C3A6111A32x8rFI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EDE7CFE038B7EB99C0A2654B14F713DFC2012C403C5325C2EA9EA7C6AA238568D19C2D1959C4C3A6111235x8r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E7CFE038B7EB99C0A2654B14F713DFC2012C403C5325C2EA9EA7C6AA238568D19C2D1959C4C3A6111235x8r0I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Новикова</dc:creator>
  <cp:lastModifiedBy>upravdel3</cp:lastModifiedBy>
  <cp:revision>4</cp:revision>
  <cp:lastPrinted>2021-11-10T11:29:00Z</cp:lastPrinted>
  <dcterms:created xsi:type="dcterms:W3CDTF">2021-11-10T11:45:00Z</dcterms:created>
  <dcterms:modified xsi:type="dcterms:W3CDTF">2021-11-11T08:40:00Z</dcterms:modified>
</cp:coreProperties>
</file>